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4AB0F17" w14:textId="77777777" w:rsidR="00A1254B" w:rsidRDefault="00A1254B" w:rsidP="00A1254B">
      <w:pPr>
        <w:jc w:val="right"/>
      </w:pPr>
      <w:r>
        <w:t>Zał. nr 5 do ZW 8/2020</w:t>
      </w:r>
    </w:p>
    <w:p w14:paraId="616ECF87" w14:textId="77777777" w:rsidR="00D20F78" w:rsidRDefault="00D20F78" w:rsidP="00D20F78">
      <w:pPr>
        <w:jc w:val="right"/>
      </w:pPr>
      <w:r>
        <w:t>Załącznik nr … do programu studiów</w:t>
      </w:r>
    </w:p>
    <w:tbl>
      <w:tblPr>
        <w:tblW w:w="9326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26"/>
      </w:tblGrid>
      <w:tr w:rsidR="00D552A5" w14:paraId="681FD9D7" w14:textId="77777777" w:rsidTr="00A35032">
        <w:tc>
          <w:tcPr>
            <w:tcW w:w="9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C56B7" w14:textId="77777777" w:rsidR="00041381" w:rsidRPr="002F087C" w:rsidRDefault="00041381" w:rsidP="00621B38">
            <w:pPr>
              <w:ind w:left="57"/>
              <w:rPr>
                <w:b/>
              </w:rPr>
            </w:pPr>
            <w:r w:rsidRPr="002F087C">
              <w:rPr>
                <w:b/>
              </w:rPr>
              <w:t>WYDZIAŁ</w:t>
            </w:r>
            <w:r w:rsidR="002C4A38" w:rsidRPr="002F087C">
              <w:rPr>
                <w:b/>
              </w:rPr>
              <w:t xml:space="preserve"> </w:t>
            </w:r>
            <w:r w:rsidR="002B4637" w:rsidRPr="002F087C">
              <w:rPr>
                <w:b/>
              </w:rPr>
              <w:t>ARCHITEKTURY</w:t>
            </w:r>
          </w:p>
          <w:p w14:paraId="2137A12B" w14:textId="77777777" w:rsidR="007A4BF4" w:rsidRPr="00041381" w:rsidRDefault="007A4BF4" w:rsidP="00621B38">
            <w:pPr>
              <w:ind w:left="57"/>
            </w:pPr>
          </w:p>
          <w:p w14:paraId="6E2EBDAB" w14:textId="77777777" w:rsidR="00041381" w:rsidRDefault="00041381" w:rsidP="00621B38">
            <w:pPr>
              <w:pStyle w:val="Nagwek2"/>
              <w:numPr>
                <w:ilvl w:val="0"/>
                <w:numId w:val="0"/>
              </w:numPr>
              <w:snapToGrid w:val="0"/>
              <w:ind w:left="57" w:hanging="576"/>
              <w:jc w:val="center"/>
            </w:pPr>
            <w:r>
              <w:t>KARTA PRZEDMIOTU</w:t>
            </w:r>
          </w:p>
          <w:p w14:paraId="122F3B2A" w14:textId="77777777" w:rsidR="007A4BF4" w:rsidRPr="007A4BF4" w:rsidRDefault="007A4BF4" w:rsidP="00621B38">
            <w:pPr>
              <w:ind w:left="57"/>
            </w:pPr>
          </w:p>
          <w:p w14:paraId="38FD7F6B" w14:textId="77777777" w:rsidR="00A73274" w:rsidRPr="00BA13BD" w:rsidRDefault="0033365B" w:rsidP="00621B38">
            <w:pPr>
              <w:pStyle w:val="Nagwek2"/>
              <w:ind w:left="633"/>
              <w:rPr>
                <w:b w:val="0"/>
              </w:rPr>
            </w:pPr>
            <w:r w:rsidRPr="00BA13BD">
              <w:rPr>
                <w:b w:val="0"/>
              </w:rPr>
              <w:t xml:space="preserve">Nazwa </w:t>
            </w:r>
            <w:r w:rsidR="00D20F78">
              <w:rPr>
                <w:b w:val="0"/>
              </w:rPr>
              <w:t xml:space="preserve">przedmiotu </w:t>
            </w:r>
            <w:r w:rsidRPr="00BA13BD">
              <w:rPr>
                <w:b w:val="0"/>
              </w:rPr>
              <w:t xml:space="preserve">w języku polskim: </w:t>
            </w:r>
            <w:r w:rsidR="00D11796" w:rsidRPr="00D11796">
              <w:t xml:space="preserve">Statyka i mechanika budowli </w:t>
            </w:r>
            <w:r w:rsidR="006A118C">
              <w:t>2</w:t>
            </w:r>
          </w:p>
          <w:p w14:paraId="700DF872" w14:textId="77777777" w:rsidR="005C16CA" w:rsidRPr="00BA13BD" w:rsidRDefault="0033365B" w:rsidP="00621B38">
            <w:pPr>
              <w:pStyle w:val="Nagwek2"/>
              <w:ind w:left="633"/>
              <w:rPr>
                <w:b w:val="0"/>
              </w:rPr>
            </w:pPr>
            <w:r w:rsidRPr="00BA13BD">
              <w:rPr>
                <w:b w:val="0"/>
              </w:rPr>
              <w:t xml:space="preserve">Nazwa </w:t>
            </w:r>
            <w:r w:rsidR="00D20F78">
              <w:rPr>
                <w:b w:val="0"/>
              </w:rPr>
              <w:t>przedmiotu</w:t>
            </w:r>
            <w:r w:rsidR="00D20F78" w:rsidRPr="00BA13BD">
              <w:rPr>
                <w:b w:val="0"/>
              </w:rPr>
              <w:t xml:space="preserve"> </w:t>
            </w:r>
            <w:r w:rsidRPr="00BA13BD">
              <w:rPr>
                <w:b w:val="0"/>
              </w:rPr>
              <w:t xml:space="preserve">w języku angielskim: </w:t>
            </w:r>
            <w:proofErr w:type="spellStart"/>
            <w:r w:rsidR="00D11796" w:rsidRPr="00D11796">
              <w:t>Statics</w:t>
            </w:r>
            <w:proofErr w:type="spellEnd"/>
            <w:r w:rsidR="00D11796" w:rsidRPr="00D11796">
              <w:t xml:space="preserve"> and </w:t>
            </w:r>
            <w:proofErr w:type="spellStart"/>
            <w:r w:rsidR="008A0854">
              <w:t>S</w:t>
            </w:r>
            <w:r w:rsidR="00D11796" w:rsidRPr="00D11796">
              <w:t>tructural</w:t>
            </w:r>
            <w:proofErr w:type="spellEnd"/>
            <w:r w:rsidR="00D11796" w:rsidRPr="00D11796">
              <w:t xml:space="preserve"> </w:t>
            </w:r>
            <w:r w:rsidR="008A0854">
              <w:t>E</w:t>
            </w:r>
            <w:r w:rsidR="00D11796" w:rsidRPr="00D11796">
              <w:t xml:space="preserve">ngineering </w:t>
            </w:r>
            <w:r w:rsidR="006A118C">
              <w:t>2</w:t>
            </w:r>
          </w:p>
          <w:p w14:paraId="63011FAE" w14:textId="77777777" w:rsidR="002C4A38" w:rsidRPr="00BA13BD" w:rsidRDefault="00D552A5" w:rsidP="00621B38">
            <w:pPr>
              <w:pStyle w:val="Nagwek2"/>
              <w:ind w:left="633"/>
              <w:rPr>
                <w:b w:val="0"/>
              </w:rPr>
            </w:pPr>
            <w:r w:rsidRPr="00BA13BD">
              <w:rPr>
                <w:b w:val="0"/>
              </w:rPr>
              <w:t>Kierunek studiów</w:t>
            </w:r>
            <w:r w:rsidR="002C4A38" w:rsidRPr="00BA13BD">
              <w:rPr>
                <w:b w:val="0"/>
              </w:rPr>
              <w:t xml:space="preserve"> (jeśli dotyczy): </w:t>
            </w:r>
            <w:r w:rsidR="00D11796" w:rsidRPr="00D11796">
              <w:t>Architektura</w:t>
            </w:r>
          </w:p>
          <w:p w14:paraId="3D293033" w14:textId="77777777" w:rsidR="00D20F78" w:rsidRPr="00D20F78" w:rsidRDefault="009E431C" w:rsidP="00864A14">
            <w:pPr>
              <w:pStyle w:val="Nagwek2"/>
              <w:ind w:left="633"/>
              <w:rPr>
                <w:b w:val="0"/>
              </w:rPr>
            </w:pPr>
            <w:r w:rsidRPr="00D20F78">
              <w:rPr>
                <w:b w:val="0"/>
              </w:rPr>
              <w:t>Specjalność</w:t>
            </w:r>
            <w:r w:rsidR="002C4A38" w:rsidRPr="00D20F78">
              <w:rPr>
                <w:b w:val="0"/>
              </w:rPr>
              <w:t xml:space="preserve"> (jeśli dotyczy)</w:t>
            </w:r>
            <w:r w:rsidRPr="00D20F78">
              <w:rPr>
                <w:b w:val="0"/>
              </w:rPr>
              <w:t>:</w:t>
            </w:r>
            <w:r w:rsidR="0033365B" w:rsidRPr="00D20F78">
              <w:rPr>
                <w:b w:val="0"/>
              </w:rPr>
              <w:t xml:space="preserve"> </w:t>
            </w:r>
          </w:p>
          <w:p w14:paraId="702AF422" w14:textId="77777777" w:rsidR="00D20F78" w:rsidRDefault="00D20F78" w:rsidP="00864A14">
            <w:pPr>
              <w:pStyle w:val="Nagwek2"/>
              <w:ind w:left="80" w:hanging="23"/>
              <w:rPr>
                <w:b w:val="0"/>
              </w:rPr>
            </w:pPr>
            <w:r w:rsidRPr="00D20F78">
              <w:rPr>
                <w:b w:val="0"/>
              </w:rPr>
              <w:t>Poziom i forma studiów:</w:t>
            </w:r>
            <w:r w:rsidRPr="00351663">
              <w:rPr>
                <w:b w:val="0"/>
              </w:rPr>
              <w:t xml:space="preserve"> </w:t>
            </w:r>
            <w:r w:rsidR="00D11796" w:rsidRPr="00D11796">
              <w:t>I stopień, stacjonarna</w:t>
            </w:r>
          </w:p>
          <w:p w14:paraId="3AE4B3DD" w14:textId="77777777" w:rsidR="00243544" w:rsidRPr="00BD3155" w:rsidRDefault="00243544" w:rsidP="00243544">
            <w:pPr>
              <w:ind w:left="57"/>
              <w:rPr>
                <w:bCs/>
                <w:shd w:val="clear" w:color="auto" w:fill="FFFF00"/>
              </w:rPr>
            </w:pPr>
            <w:r>
              <w:rPr>
                <w:bCs/>
              </w:rPr>
              <w:t xml:space="preserve">Semestr: </w:t>
            </w:r>
            <w:r w:rsidR="006A118C">
              <w:rPr>
                <w:b/>
                <w:bCs/>
              </w:rPr>
              <w:t>2</w:t>
            </w:r>
          </w:p>
          <w:p w14:paraId="72D4F455" w14:textId="77777777" w:rsidR="00D11796" w:rsidRDefault="0033365B" w:rsidP="00621B38">
            <w:pPr>
              <w:ind w:left="57"/>
              <w:rPr>
                <w:bCs/>
              </w:rPr>
            </w:pPr>
            <w:r w:rsidRPr="00BD3155">
              <w:rPr>
                <w:bCs/>
              </w:rPr>
              <w:t xml:space="preserve">Rodzaj przedmiotu: </w:t>
            </w:r>
            <w:r w:rsidR="002C4A38" w:rsidRPr="00D11796">
              <w:rPr>
                <w:b/>
                <w:bCs/>
              </w:rPr>
              <w:t>obowiązkowy</w:t>
            </w:r>
            <w:r w:rsidR="002C4A38" w:rsidRPr="00BD3155">
              <w:rPr>
                <w:bCs/>
              </w:rPr>
              <w:t xml:space="preserve"> </w:t>
            </w:r>
          </w:p>
          <w:p w14:paraId="6EAE52EB" w14:textId="56C0A60D" w:rsidR="00D552A5" w:rsidRPr="00BD3155" w:rsidRDefault="0033365B" w:rsidP="00621B38">
            <w:pPr>
              <w:ind w:left="57"/>
              <w:rPr>
                <w:bCs/>
                <w:shd w:val="clear" w:color="auto" w:fill="FFFF00"/>
              </w:rPr>
            </w:pPr>
            <w:r w:rsidRPr="00BD3155">
              <w:rPr>
                <w:bCs/>
              </w:rPr>
              <w:t xml:space="preserve">Kod przedmiotu: </w:t>
            </w:r>
            <w:r w:rsidR="00105033" w:rsidRPr="00105033">
              <w:rPr>
                <w:b/>
                <w:bCs/>
              </w:rPr>
              <w:t>AUA117163W</w:t>
            </w:r>
            <w:r w:rsidR="00105033" w:rsidRPr="00105033">
              <w:rPr>
                <w:b/>
                <w:bCs/>
              </w:rPr>
              <w:t xml:space="preserve">, </w:t>
            </w:r>
            <w:r w:rsidR="00105033" w:rsidRPr="00105033">
              <w:rPr>
                <w:b/>
                <w:bCs/>
              </w:rPr>
              <w:t>AUA117164C</w:t>
            </w:r>
          </w:p>
          <w:p w14:paraId="30AFECE5" w14:textId="77777777" w:rsidR="009A3831" w:rsidRPr="00874AAA" w:rsidRDefault="00874AAA" w:rsidP="007718EE">
            <w:pPr>
              <w:ind w:left="57"/>
              <w:rPr>
                <w:b/>
                <w:bCs/>
              </w:rPr>
            </w:pPr>
            <w:r w:rsidRPr="00BA13BD">
              <w:rPr>
                <w:bCs/>
              </w:rPr>
              <w:t>Grupa kursów</w:t>
            </w:r>
            <w:r w:rsidR="00F85CE6" w:rsidRPr="00BA13BD">
              <w:rPr>
                <w:bCs/>
              </w:rPr>
              <w:t xml:space="preserve">: </w:t>
            </w:r>
            <w:r w:rsidR="00765F15" w:rsidRPr="007718EE">
              <w:rPr>
                <w:b/>
                <w:bCs/>
              </w:rPr>
              <w:t>NIE</w:t>
            </w:r>
          </w:p>
        </w:tc>
      </w:tr>
    </w:tbl>
    <w:p w14:paraId="28F50657" w14:textId="77777777" w:rsidR="005C16CA" w:rsidRPr="002B4637" w:rsidRDefault="005C16C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1"/>
        <w:gridCol w:w="1100"/>
        <w:gridCol w:w="1248"/>
        <w:gridCol w:w="1561"/>
        <w:gridCol w:w="1202"/>
        <w:gridCol w:w="1378"/>
      </w:tblGrid>
      <w:tr w:rsidR="0096719C" w:rsidRPr="00390B75" w14:paraId="5EF6B3E8" w14:textId="77777777" w:rsidTr="006B674A">
        <w:trPr>
          <w:trHeight w:val="283"/>
        </w:trPr>
        <w:tc>
          <w:tcPr>
            <w:tcW w:w="2710" w:type="dxa"/>
          </w:tcPr>
          <w:p w14:paraId="5B010D66" w14:textId="77777777" w:rsidR="0096719C" w:rsidRPr="00390B75" w:rsidRDefault="0096719C">
            <w:pPr>
              <w:rPr>
                <w:sz w:val="22"/>
                <w:szCs w:val="22"/>
              </w:rPr>
            </w:pPr>
          </w:p>
        </w:tc>
        <w:tc>
          <w:tcPr>
            <w:tcW w:w="1124" w:type="dxa"/>
            <w:vAlign w:val="center"/>
          </w:tcPr>
          <w:p w14:paraId="526BDB12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Wykład</w:t>
            </w:r>
          </w:p>
        </w:tc>
        <w:tc>
          <w:tcPr>
            <w:tcW w:w="1260" w:type="dxa"/>
            <w:vAlign w:val="center"/>
          </w:tcPr>
          <w:p w14:paraId="0EC0134A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Ćwiczenia</w:t>
            </w:r>
          </w:p>
        </w:tc>
        <w:tc>
          <w:tcPr>
            <w:tcW w:w="1561" w:type="dxa"/>
            <w:vAlign w:val="center"/>
          </w:tcPr>
          <w:p w14:paraId="79B0B7E0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Laboratorium</w:t>
            </w:r>
          </w:p>
        </w:tc>
        <w:tc>
          <w:tcPr>
            <w:tcW w:w="1253" w:type="dxa"/>
            <w:vAlign w:val="center"/>
          </w:tcPr>
          <w:p w14:paraId="0B8AFCD9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Projekt</w:t>
            </w:r>
          </w:p>
        </w:tc>
        <w:tc>
          <w:tcPr>
            <w:tcW w:w="1378" w:type="dxa"/>
            <w:vAlign w:val="center"/>
          </w:tcPr>
          <w:p w14:paraId="6E12B6AB" w14:textId="77777777" w:rsidR="0096719C" w:rsidRPr="002B4637" w:rsidRDefault="0096719C" w:rsidP="002B4637">
            <w:pPr>
              <w:jc w:val="center"/>
              <w:rPr>
                <w:b/>
                <w:sz w:val="22"/>
                <w:szCs w:val="22"/>
              </w:rPr>
            </w:pPr>
            <w:r w:rsidRPr="002B4637">
              <w:rPr>
                <w:b/>
                <w:sz w:val="22"/>
                <w:szCs w:val="22"/>
              </w:rPr>
              <w:t>Seminarium</w:t>
            </w:r>
          </w:p>
        </w:tc>
      </w:tr>
      <w:tr w:rsidR="0096719C" w:rsidRPr="00390B75" w14:paraId="7BE682E6" w14:textId="77777777" w:rsidTr="000327AA">
        <w:tc>
          <w:tcPr>
            <w:tcW w:w="2710" w:type="dxa"/>
          </w:tcPr>
          <w:p w14:paraId="3960B9CD" w14:textId="77777777" w:rsidR="0096719C" w:rsidRPr="00390B75" w:rsidRDefault="00BE27A3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96719C" w:rsidRPr="00390B75">
              <w:rPr>
                <w:sz w:val="22"/>
                <w:szCs w:val="22"/>
              </w:rPr>
              <w:t>iczba godzin</w:t>
            </w:r>
            <w:r w:rsidR="00EB330B">
              <w:rPr>
                <w:sz w:val="22"/>
                <w:szCs w:val="22"/>
              </w:rPr>
              <w:t xml:space="preserve"> zajęć zorganizowanych w Uczelni (ZZU)</w:t>
            </w:r>
          </w:p>
        </w:tc>
        <w:tc>
          <w:tcPr>
            <w:tcW w:w="1124" w:type="dxa"/>
            <w:vAlign w:val="center"/>
          </w:tcPr>
          <w:p w14:paraId="4EC4C43D" w14:textId="77777777" w:rsidR="0096719C" w:rsidRPr="00D11796" w:rsidRDefault="00D11796" w:rsidP="000327AA">
            <w:pPr>
              <w:jc w:val="center"/>
              <w:rPr>
                <w:b/>
                <w:sz w:val="22"/>
                <w:szCs w:val="22"/>
              </w:rPr>
            </w:pPr>
            <w:r w:rsidRPr="00D11796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260" w:type="dxa"/>
            <w:vAlign w:val="center"/>
          </w:tcPr>
          <w:p w14:paraId="6DA93F09" w14:textId="77777777" w:rsidR="0096719C" w:rsidRPr="00390B75" w:rsidRDefault="00D11796" w:rsidP="000327AA">
            <w:pPr>
              <w:jc w:val="center"/>
              <w:rPr>
                <w:sz w:val="22"/>
                <w:szCs w:val="22"/>
              </w:rPr>
            </w:pPr>
            <w:r w:rsidRPr="00D11796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561" w:type="dxa"/>
            <w:vAlign w:val="center"/>
          </w:tcPr>
          <w:p w14:paraId="10E4252C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1B72C7DA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1D69B8E2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14:paraId="3DB672F6" w14:textId="77777777" w:rsidTr="000327AA">
        <w:tc>
          <w:tcPr>
            <w:tcW w:w="2710" w:type="dxa"/>
          </w:tcPr>
          <w:p w14:paraId="5538B8B9" w14:textId="77777777" w:rsidR="00EB330B" w:rsidRDefault="00EB330B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godzin całkowitego nakładu pracy studenta (CNPS</w:t>
            </w:r>
            <w:r w:rsidR="00DA525E">
              <w:rPr>
                <w:sz w:val="22"/>
                <w:szCs w:val="22"/>
              </w:rPr>
              <w:t>)</w:t>
            </w:r>
          </w:p>
        </w:tc>
        <w:tc>
          <w:tcPr>
            <w:tcW w:w="1124" w:type="dxa"/>
            <w:vAlign w:val="center"/>
          </w:tcPr>
          <w:p w14:paraId="7C13851E" w14:textId="300DDA0A" w:rsidR="00EB330B" w:rsidRPr="00390B75" w:rsidRDefault="00105033" w:rsidP="000327A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260" w:type="dxa"/>
            <w:vAlign w:val="center"/>
          </w:tcPr>
          <w:p w14:paraId="13E6D007" w14:textId="081ADCF0" w:rsidR="00EB330B" w:rsidRPr="00390B75" w:rsidRDefault="00105033" w:rsidP="000327A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561" w:type="dxa"/>
            <w:vAlign w:val="center"/>
          </w:tcPr>
          <w:p w14:paraId="18C76766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34D67924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22F21FB0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96719C" w:rsidRPr="00390B75" w14:paraId="13E455CE" w14:textId="77777777" w:rsidTr="008A0854">
        <w:tc>
          <w:tcPr>
            <w:tcW w:w="2710" w:type="dxa"/>
          </w:tcPr>
          <w:p w14:paraId="1B6520E9" w14:textId="77777777" w:rsidR="0096719C" w:rsidRPr="00390B75" w:rsidRDefault="0096719C" w:rsidP="00621B38">
            <w:pPr>
              <w:ind w:left="57"/>
              <w:rPr>
                <w:sz w:val="22"/>
                <w:szCs w:val="22"/>
              </w:rPr>
            </w:pPr>
            <w:r w:rsidRPr="00390B75">
              <w:rPr>
                <w:sz w:val="22"/>
                <w:szCs w:val="22"/>
              </w:rPr>
              <w:t>Forma zaliczenia</w:t>
            </w:r>
          </w:p>
        </w:tc>
        <w:tc>
          <w:tcPr>
            <w:tcW w:w="1124" w:type="dxa"/>
            <w:vAlign w:val="center"/>
          </w:tcPr>
          <w:p w14:paraId="11AC4072" w14:textId="77777777" w:rsidR="0096719C" w:rsidRPr="000327AA" w:rsidRDefault="006A118C" w:rsidP="008A08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260" w:type="dxa"/>
            <w:vAlign w:val="center"/>
          </w:tcPr>
          <w:p w14:paraId="183118ED" w14:textId="77777777" w:rsidR="0096719C" w:rsidRPr="000327AA" w:rsidRDefault="008A0854" w:rsidP="004614F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16135A" w:rsidRPr="000327AA">
              <w:rPr>
                <w:b/>
                <w:sz w:val="20"/>
                <w:szCs w:val="20"/>
              </w:rPr>
              <w:t>aliczenie na ocenę</w:t>
            </w:r>
          </w:p>
        </w:tc>
        <w:tc>
          <w:tcPr>
            <w:tcW w:w="1561" w:type="dxa"/>
            <w:vAlign w:val="center"/>
          </w:tcPr>
          <w:p w14:paraId="2E9608D3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14:paraId="4CDD607E" w14:textId="77777777" w:rsidR="0096719C" w:rsidRPr="000327AA" w:rsidRDefault="0096719C" w:rsidP="002377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8" w:type="dxa"/>
            <w:vAlign w:val="center"/>
          </w:tcPr>
          <w:p w14:paraId="63CB9372" w14:textId="77777777" w:rsidR="001B33B4" w:rsidRPr="000327AA" w:rsidRDefault="001B33B4" w:rsidP="008A085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6719C" w:rsidRPr="00390B75" w14:paraId="396B4233" w14:textId="77777777" w:rsidTr="000327AA">
        <w:tc>
          <w:tcPr>
            <w:tcW w:w="2710" w:type="dxa"/>
          </w:tcPr>
          <w:p w14:paraId="39BC8E10" w14:textId="77777777" w:rsidR="0096719C" w:rsidRPr="00390B75" w:rsidRDefault="0050644A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Dla </w:t>
            </w:r>
            <w:r w:rsidR="0096719C" w:rsidRPr="00390B75">
              <w:rPr>
                <w:sz w:val="22"/>
                <w:szCs w:val="22"/>
              </w:rPr>
              <w:t>grup</w:t>
            </w:r>
            <w:r>
              <w:rPr>
                <w:sz w:val="22"/>
                <w:szCs w:val="22"/>
              </w:rPr>
              <w:t>y</w:t>
            </w:r>
            <w:r w:rsidR="0096719C" w:rsidRPr="00390B75">
              <w:rPr>
                <w:sz w:val="22"/>
                <w:szCs w:val="22"/>
              </w:rPr>
              <w:t xml:space="preserve"> kursów</w:t>
            </w:r>
            <w:r>
              <w:rPr>
                <w:sz w:val="22"/>
                <w:szCs w:val="22"/>
              </w:rPr>
              <w:t xml:space="preserve"> </w:t>
            </w:r>
            <w:r w:rsidR="00990D32">
              <w:rPr>
                <w:sz w:val="22"/>
                <w:szCs w:val="22"/>
              </w:rPr>
              <w:t>za</w:t>
            </w:r>
            <w:r>
              <w:rPr>
                <w:sz w:val="22"/>
                <w:szCs w:val="22"/>
              </w:rPr>
              <w:t>znaczyć kurs końcowy</w:t>
            </w:r>
            <w:r w:rsidR="00990D32">
              <w:rPr>
                <w:sz w:val="22"/>
                <w:szCs w:val="22"/>
              </w:rPr>
              <w:t xml:space="preserve"> (X)</w:t>
            </w:r>
          </w:p>
        </w:tc>
        <w:tc>
          <w:tcPr>
            <w:tcW w:w="1124" w:type="dxa"/>
            <w:vAlign w:val="center"/>
          </w:tcPr>
          <w:p w14:paraId="11A2C791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2CCED1A8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154DD48E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65DFF9BD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5C7CC3AA" w14:textId="77777777" w:rsidR="0096719C" w:rsidRPr="00390B75" w:rsidRDefault="0096719C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2C4A38" w:rsidRPr="00390B75" w14:paraId="4EF5F9F0" w14:textId="77777777" w:rsidTr="000327AA">
        <w:tc>
          <w:tcPr>
            <w:tcW w:w="2710" w:type="dxa"/>
          </w:tcPr>
          <w:p w14:paraId="62D77884" w14:textId="77777777" w:rsidR="002C4A38" w:rsidRPr="00BE0169" w:rsidRDefault="002C4A38" w:rsidP="00621B38">
            <w:pPr>
              <w:ind w:left="57"/>
              <w:rPr>
                <w:sz w:val="22"/>
                <w:szCs w:val="22"/>
              </w:rPr>
            </w:pPr>
            <w:r w:rsidRPr="00BE0169">
              <w:rPr>
                <w:sz w:val="22"/>
                <w:szCs w:val="22"/>
              </w:rPr>
              <w:t>Liczba punktów ECTS</w:t>
            </w:r>
          </w:p>
        </w:tc>
        <w:tc>
          <w:tcPr>
            <w:tcW w:w="1124" w:type="dxa"/>
            <w:vAlign w:val="center"/>
          </w:tcPr>
          <w:p w14:paraId="7F373F8F" w14:textId="0B929DEC" w:rsidR="002C4A38" w:rsidRPr="00DA525E" w:rsidRDefault="00105033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60" w:type="dxa"/>
            <w:vAlign w:val="center"/>
          </w:tcPr>
          <w:p w14:paraId="058E4877" w14:textId="178CDEF8" w:rsidR="002C4A38" w:rsidRPr="004614FE" w:rsidRDefault="00105033" w:rsidP="000327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61" w:type="dxa"/>
            <w:vAlign w:val="center"/>
          </w:tcPr>
          <w:p w14:paraId="3E7EA5EB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1BAFF40D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48325BBB" w14:textId="77777777" w:rsidR="002C4A38" w:rsidRPr="00390B75" w:rsidRDefault="002C4A38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9B74F0" w:rsidRPr="00390B75" w14:paraId="01EB8332" w14:textId="77777777" w:rsidTr="000327AA">
        <w:tc>
          <w:tcPr>
            <w:tcW w:w="2710" w:type="dxa"/>
          </w:tcPr>
          <w:p w14:paraId="4D824055" w14:textId="77777777" w:rsidR="009B74F0" w:rsidRPr="00EB330B" w:rsidRDefault="005C16CA" w:rsidP="00621B38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E27A3">
              <w:rPr>
                <w:sz w:val="20"/>
                <w:szCs w:val="20"/>
              </w:rPr>
              <w:t xml:space="preserve"> tym liczba punktów odpowiadająca zajęciom o charakterze praktycznym (P)</w:t>
            </w:r>
          </w:p>
        </w:tc>
        <w:tc>
          <w:tcPr>
            <w:tcW w:w="1124" w:type="dxa"/>
            <w:vAlign w:val="center"/>
          </w:tcPr>
          <w:p w14:paraId="18EAD60C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42243AF" w14:textId="77777777" w:rsidR="009B74F0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Align w:val="center"/>
          </w:tcPr>
          <w:p w14:paraId="318B4254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467C5B5E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2BCA1099" w14:textId="77777777" w:rsidR="009B74F0" w:rsidRPr="00390B75" w:rsidRDefault="009B74F0" w:rsidP="000327AA">
            <w:pPr>
              <w:jc w:val="center"/>
              <w:rPr>
                <w:sz w:val="22"/>
                <w:szCs w:val="22"/>
              </w:rPr>
            </w:pPr>
          </w:p>
        </w:tc>
      </w:tr>
      <w:tr w:rsidR="00EB330B" w:rsidRPr="00390B75" w14:paraId="0057D250" w14:textId="77777777" w:rsidTr="000327AA">
        <w:tc>
          <w:tcPr>
            <w:tcW w:w="2710" w:type="dxa"/>
          </w:tcPr>
          <w:p w14:paraId="4314BED3" w14:textId="77777777" w:rsidR="00EB330B" w:rsidRPr="00C35AC8" w:rsidRDefault="00C35AC8" w:rsidP="00A1254B">
            <w:pPr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EB330B" w:rsidRPr="00C35AC8">
              <w:rPr>
                <w:sz w:val="20"/>
                <w:szCs w:val="20"/>
              </w:rPr>
              <w:t xml:space="preserve"> tym liczba punktów ECTS odpowiadająca zajęciom wymagającym bezpośredniego </w:t>
            </w:r>
            <w:r w:rsidR="00A1254B">
              <w:rPr>
                <w:sz w:val="20"/>
                <w:szCs w:val="20"/>
              </w:rPr>
              <w:t>udziału nauczycieli lub innych osób prowadzących zajęcia</w:t>
            </w:r>
            <w:r w:rsidR="00A1254B" w:rsidRPr="00C35AC8">
              <w:rPr>
                <w:sz w:val="20"/>
                <w:szCs w:val="20"/>
              </w:rPr>
              <w:t xml:space="preserve"> (B</w:t>
            </w:r>
            <w:r w:rsidR="00A1254B">
              <w:rPr>
                <w:sz w:val="20"/>
                <w:szCs w:val="20"/>
              </w:rPr>
              <w:t>U</w:t>
            </w:r>
            <w:r w:rsidR="00A1254B" w:rsidRPr="00C35AC8">
              <w:rPr>
                <w:sz w:val="20"/>
                <w:szCs w:val="20"/>
              </w:rPr>
              <w:t>)</w:t>
            </w:r>
          </w:p>
        </w:tc>
        <w:tc>
          <w:tcPr>
            <w:tcW w:w="1124" w:type="dxa"/>
            <w:vAlign w:val="center"/>
          </w:tcPr>
          <w:p w14:paraId="0DE97E33" w14:textId="3EDEAC98" w:rsidR="00EB330B" w:rsidRPr="00105033" w:rsidRDefault="00105033" w:rsidP="000327AA">
            <w:pPr>
              <w:jc w:val="center"/>
              <w:rPr>
                <w:b/>
                <w:bCs/>
                <w:sz w:val="22"/>
                <w:szCs w:val="22"/>
              </w:rPr>
            </w:pPr>
            <w:r w:rsidRPr="00105033">
              <w:rPr>
                <w:b/>
                <w:bCs/>
                <w:sz w:val="22"/>
                <w:szCs w:val="22"/>
              </w:rPr>
              <w:t>1,6</w:t>
            </w:r>
          </w:p>
        </w:tc>
        <w:tc>
          <w:tcPr>
            <w:tcW w:w="1260" w:type="dxa"/>
            <w:vAlign w:val="center"/>
          </w:tcPr>
          <w:p w14:paraId="519B10F7" w14:textId="7F901D81" w:rsidR="00EB330B" w:rsidRPr="00105033" w:rsidRDefault="00105033" w:rsidP="000327AA">
            <w:pPr>
              <w:jc w:val="center"/>
              <w:rPr>
                <w:b/>
                <w:bCs/>
                <w:sz w:val="22"/>
                <w:szCs w:val="22"/>
              </w:rPr>
            </w:pPr>
            <w:r w:rsidRPr="0010503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1" w:type="dxa"/>
            <w:vAlign w:val="center"/>
          </w:tcPr>
          <w:p w14:paraId="44E6B48A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14:paraId="61A8DFAF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  <w:vAlign w:val="center"/>
          </w:tcPr>
          <w:p w14:paraId="269A1657" w14:textId="77777777" w:rsidR="00EB330B" w:rsidRPr="00390B75" w:rsidRDefault="00EB330B" w:rsidP="000327A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42BFE36" w14:textId="77777777" w:rsidR="005C16CA" w:rsidRPr="002B4637" w:rsidRDefault="005C16CA">
      <w:pPr>
        <w:rPr>
          <w:sz w:val="22"/>
          <w:szCs w:val="22"/>
        </w:rPr>
      </w:pPr>
    </w:p>
    <w:tbl>
      <w:tblPr>
        <w:tblW w:w="9281" w:type="dxa"/>
        <w:tblInd w:w="1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81"/>
      </w:tblGrid>
      <w:tr w:rsidR="002B4637" w14:paraId="0EC47842" w14:textId="77777777" w:rsidTr="00A35032">
        <w:trPr>
          <w:trHeight w:val="567"/>
        </w:trPr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42B78" w14:textId="77777777" w:rsidR="002B4637" w:rsidRPr="00BA13BD" w:rsidRDefault="002B4637" w:rsidP="002B4637">
            <w:pPr>
              <w:pStyle w:val="Tekstpodstawowy"/>
              <w:snapToGrid w:val="0"/>
              <w:rPr>
                <w:b/>
                <w:sz w:val="22"/>
                <w:szCs w:val="22"/>
              </w:rPr>
            </w:pPr>
            <w:r w:rsidRPr="0033365B">
              <w:rPr>
                <w:b/>
                <w:bCs/>
              </w:rPr>
              <w:t>WYMAGANIA WSTĘPNE W ZAKRESIE WIEDZY, UMIEJĘTNOŚCI I KOMPETENCJI SPOŁECZNYCH</w:t>
            </w:r>
          </w:p>
        </w:tc>
      </w:tr>
      <w:tr w:rsidR="00D552A5" w14:paraId="6EAB341B" w14:textId="77777777" w:rsidTr="00A35032">
        <w:tc>
          <w:tcPr>
            <w:tcW w:w="9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3167" w14:textId="77777777" w:rsidR="005C16CA" w:rsidRPr="008A0854" w:rsidRDefault="008A0854" w:rsidP="008A0854">
            <w:pPr>
              <w:rPr>
                <w:sz w:val="22"/>
                <w:szCs w:val="22"/>
              </w:rPr>
            </w:pPr>
            <w:r w:rsidRPr="008A0854">
              <w:rPr>
                <w:sz w:val="22"/>
                <w:szCs w:val="22"/>
              </w:rPr>
              <w:t xml:space="preserve">1. </w:t>
            </w:r>
            <w:r w:rsidR="001D57EA" w:rsidRPr="008A0854">
              <w:rPr>
                <w:sz w:val="22"/>
                <w:szCs w:val="22"/>
              </w:rPr>
              <w:t xml:space="preserve">- </w:t>
            </w:r>
            <w:r w:rsidRPr="008A0854">
              <w:rPr>
                <w:sz w:val="22"/>
                <w:szCs w:val="22"/>
              </w:rPr>
              <w:t>Z</w:t>
            </w:r>
            <w:r w:rsidR="006A118C" w:rsidRPr="008A0854">
              <w:rPr>
                <w:sz w:val="22"/>
                <w:szCs w:val="22"/>
              </w:rPr>
              <w:t>aliczenie ćwicze</w:t>
            </w:r>
            <w:r w:rsidRPr="008A0854">
              <w:rPr>
                <w:sz w:val="22"/>
                <w:szCs w:val="22"/>
              </w:rPr>
              <w:t xml:space="preserve">ń </w:t>
            </w:r>
            <w:r>
              <w:rPr>
                <w:sz w:val="22"/>
                <w:szCs w:val="22"/>
              </w:rPr>
              <w:t xml:space="preserve">- </w:t>
            </w:r>
            <w:r w:rsidRPr="008A0854">
              <w:rPr>
                <w:sz w:val="22"/>
                <w:szCs w:val="22"/>
              </w:rPr>
              <w:t>Statyk</w:t>
            </w:r>
            <w:r>
              <w:rPr>
                <w:sz w:val="22"/>
                <w:szCs w:val="22"/>
              </w:rPr>
              <w:t>a</w:t>
            </w:r>
            <w:r w:rsidRPr="008A0854">
              <w:rPr>
                <w:sz w:val="22"/>
                <w:szCs w:val="22"/>
              </w:rPr>
              <w:t xml:space="preserve"> i mechanik</w:t>
            </w:r>
            <w:r>
              <w:rPr>
                <w:sz w:val="22"/>
                <w:szCs w:val="22"/>
              </w:rPr>
              <w:t>a</w:t>
            </w:r>
            <w:r w:rsidRPr="008A0854">
              <w:rPr>
                <w:sz w:val="22"/>
                <w:szCs w:val="22"/>
              </w:rPr>
              <w:t xml:space="preserve"> budowli 1.</w:t>
            </w:r>
          </w:p>
          <w:p w14:paraId="79E20372" w14:textId="77777777" w:rsidR="006A118C" w:rsidRPr="008A0854" w:rsidRDefault="008A0854" w:rsidP="008A0854">
            <w:pPr>
              <w:rPr>
                <w:sz w:val="22"/>
                <w:szCs w:val="22"/>
              </w:rPr>
            </w:pPr>
            <w:r w:rsidRPr="008A0854">
              <w:rPr>
                <w:sz w:val="22"/>
                <w:szCs w:val="22"/>
              </w:rPr>
              <w:t xml:space="preserve">2. </w:t>
            </w:r>
            <w:r w:rsidR="006A118C" w:rsidRPr="008A0854">
              <w:rPr>
                <w:sz w:val="22"/>
                <w:szCs w:val="22"/>
              </w:rPr>
              <w:t xml:space="preserve">- </w:t>
            </w:r>
            <w:r w:rsidRPr="008A0854">
              <w:rPr>
                <w:sz w:val="22"/>
                <w:szCs w:val="22"/>
              </w:rPr>
              <w:t>Z</w:t>
            </w:r>
            <w:r w:rsidR="006A118C" w:rsidRPr="008A0854">
              <w:rPr>
                <w:sz w:val="22"/>
                <w:szCs w:val="22"/>
              </w:rPr>
              <w:t xml:space="preserve">aliczenie wykładów </w:t>
            </w:r>
            <w:r>
              <w:rPr>
                <w:sz w:val="22"/>
                <w:szCs w:val="22"/>
              </w:rPr>
              <w:t xml:space="preserve">- </w:t>
            </w:r>
            <w:r w:rsidR="006A118C" w:rsidRPr="008A0854">
              <w:rPr>
                <w:sz w:val="22"/>
                <w:szCs w:val="22"/>
              </w:rPr>
              <w:t>Statyka i mechanika budowli 1</w:t>
            </w:r>
            <w:r w:rsidRPr="008A0854">
              <w:rPr>
                <w:sz w:val="22"/>
                <w:szCs w:val="22"/>
              </w:rPr>
              <w:t>.</w:t>
            </w:r>
          </w:p>
        </w:tc>
      </w:tr>
    </w:tbl>
    <w:p w14:paraId="38FAEE37" w14:textId="77777777" w:rsidR="009E23F5" w:rsidRPr="002B4637" w:rsidRDefault="009E23F5">
      <w:pPr>
        <w:rPr>
          <w:sz w:val="22"/>
          <w:szCs w:val="22"/>
        </w:rPr>
      </w:pP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1"/>
      </w:tblGrid>
      <w:tr w:rsidR="002B4637" w:rsidRPr="001A43C0" w14:paraId="20B328BA" w14:textId="77777777" w:rsidTr="00205C5B">
        <w:trPr>
          <w:trHeight w:val="283"/>
        </w:trPr>
        <w:tc>
          <w:tcPr>
            <w:tcW w:w="9291" w:type="dxa"/>
            <w:vAlign w:val="center"/>
          </w:tcPr>
          <w:p w14:paraId="0D9177F2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33365B">
              <w:rPr>
                <w:b/>
              </w:rPr>
              <w:t>CELE PRZEDMIOTU</w:t>
            </w:r>
          </w:p>
        </w:tc>
      </w:tr>
      <w:tr w:rsidR="009E23F5" w:rsidRPr="001A43C0" w14:paraId="735A27BC" w14:textId="77777777" w:rsidTr="00205C5B">
        <w:tc>
          <w:tcPr>
            <w:tcW w:w="9291" w:type="dxa"/>
          </w:tcPr>
          <w:p w14:paraId="142E28B0" w14:textId="77777777" w:rsidR="00F66548" w:rsidRPr="007718EE" w:rsidRDefault="00F66548" w:rsidP="00F66548">
            <w:pPr>
              <w:tabs>
                <w:tab w:val="left" w:pos="719"/>
              </w:tabs>
              <w:autoSpaceDE w:val="0"/>
              <w:snapToGrid w:val="0"/>
              <w:ind w:left="719" w:hanging="719"/>
              <w:rPr>
                <w:sz w:val="22"/>
                <w:szCs w:val="22"/>
              </w:rPr>
            </w:pPr>
            <w:r w:rsidRPr="007718EE">
              <w:rPr>
                <w:b/>
                <w:sz w:val="22"/>
                <w:szCs w:val="22"/>
              </w:rPr>
              <w:t>C1</w:t>
            </w:r>
            <w:r w:rsidRPr="007718EE">
              <w:rPr>
                <w:sz w:val="22"/>
                <w:szCs w:val="22"/>
              </w:rPr>
              <w:t xml:space="preserve"> -</w:t>
            </w:r>
            <w:r w:rsidRPr="007718EE">
              <w:rPr>
                <w:bCs/>
                <w:sz w:val="22"/>
                <w:szCs w:val="22"/>
              </w:rPr>
              <w:t xml:space="preserve"> </w:t>
            </w:r>
            <w:r w:rsidRPr="007718EE">
              <w:rPr>
                <w:sz w:val="22"/>
                <w:szCs w:val="22"/>
              </w:rPr>
              <w:t>zapoznanie studentów z zaawansowanymi problemami statyki budowli.</w:t>
            </w:r>
          </w:p>
          <w:p w14:paraId="49DB957E" w14:textId="77777777" w:rsidR="00F66548" w:rsidRPr="007718EE" w:rsidRDefault="00F66548" w:rsidP="00F66548">
            <w:pPr>
              <w:tabs>
                <w:tab w:val="left" w:pos="719"/>
              </w:tabs>
              <w:autoSpaceDE w:val="0"/>
              <w:snapToGrid w:val="0"/>
              <w:ind w:left="719" w:hanging="719"/>
              <w:rPr>
                <w:sz w:val="22"/>
                <w:szCs w:val="22"/>
              </w:rPr>
            </w:pPr>
            <w:r w:rsidRPr="007718EE">
              <w:rPr>
                <w:b/>
                <w:sz w:val="22"/>
                <w:szCs w:val="22"/>
              </w:rPr>
              <w:t>C2</w:t>
            </w:r>
            <w:r w:rsidRPr="007718EE">
              <w:rPr>
                <w:sz w:val="22"/>
                <w:szCs w:val="22"/>
              </w:rPr>
              <w:t xml:space="preserve"> - zapoznanie studentów z problemami mechaniki budowli.</w:t>
            </w:r>
          </w:p>
          <w:p w14:paraId="0802ED66" w14:textId="77777777" w:rsidR="009E23F5" w:rsidRPr="007718EE" w:rsidRDefault="00F66548" w:rsidP="00B33BCA">
            <w:pPr>
              <w:tabs>
                <w:tab w:val="left" w:pos="0"/>
              </w:tabs>
              <w:autoSpaceDE w:val="0"/>
              <w:snapToGrid w:val="0"/>
              <w:rPr>
                <w:sz w:val="22"/>
                <w:szCs w:val="22"/>
              </w:rPr>
            </w:pPr>
            <w:r w:rsidRPr="007718EE">
              <w:rPr>
                <w:b/>
                <w:sz w:val="22"/>
                <w:szCs w:val="22"/>
              </w:rPr>
              <w:t>C</w:t>
            </w:r>
            <w:r w:rsidR="00B33BCA">
              <w:rPr>
                <w:b/>
                <w:sz w:val="22"/>
                <w:szCs w:val="22"/>
              </w:rPr>
              <w:t>3</w:t>
            </w:r>
            <w:r w:rsidRPr="007718EE">
              <w:rPr>
                <w:sz w:val="22"/>
                <w:szCs w:val="22"/>
              </w:rPr>
              <w:t xml:space="preserve"> -</w:t>
            </w:r>
            <w:r w:rsidRPr="007718EE">
              <w:rPr>
                <w:bCs/>
                <w:sz w:val="22"/>
                <w:szCs w:val="22"/>
              </w:rPr>
              <w:t xml:space="preserve"> wyrobienie umiejętności opracowania i przedstawiania obliczeń statycznych systemów konstrukcyjnych.</w:t>
            </w:r>
          </w:p>
        </w:tc>
      </w:tr>
    </w:tbl>
    <w:p w14:paraId="64B354A6" w14:textId="77777777" w:rsidR="00930DF3" w:rsidRDefault="00930DF3">
      <w:pPr>
        <w:rPr>
          <w:sz w:val="22"/>
          <w:szCs w:val="22"/>
        </w:rPr>
      </w:pPr>
    </w:p>
    <w:p w14:paraId="4EC36029" w14:textId="77777777" w:rsidR="00930DF3" w:rsidRDefault="00930DF3">
      <w:pPr>
        <w:suppressAutoHyphens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84CE866" w14:textId="77777777" w:rsidR="007718EE" w:rsidRDefault="007718EE">
      <w:pPr>
        <w:rPr>
          <w:sz w:val="22"/>
          <w:szCs w:val="22"/>
        </w:rPr>
      </w:pPr>
    </w:p>
    <w:tbl>
      <w:tblPr>
        <w:tblW w:w="9247" w:type="dxa"/>
        <w:tblInd w:w="-27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47"/>
      </w:tblGrid>
      <w:tr w:rsidR="002B4637" w14:paraId="365F9661" w14:textId="77777777" w:rsidTr="00A35032">
        <w:trPr>
          <w:trHeight w:val="283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C7348" w14:textId="77777777" w:rsidR="002B4637" w:rsidRPr="00744542" w:rsidRDefault="002B4637" w:rsidP="00D20F78">
            <w:pPr>
              <w:pStyle w:val="Nagwek4"/>
              <w:keepNext w:val="0"/>
              <w:snapToGrid w:val="0"/>
              <w:ind w:left="862" w:hanging="862"/>
              <w:rPr>
                <w:szCs w:val="22"/>
              </w:rPr>
            </w:pPr>
            <w:r w:rsidRPr="0033365B">
              <w:rPr>
                <w:sz w:val="24"/>
              </w:rPr>
              <w:t xml:space="preserve">PRZEDMIOTOWE EFEKTY </w:t>
            </w:r>
            <w:r w:rsidR="00D20F78">
              <w:rPr>
                <w:sz w:val="24"/>
              </w:rPr>
              <w:t>UCZENIA SIĘ</w:t>
            </w:r>
          </w:p>
        </w:tc>
      </w:tr>
      <w:tr w:rsidR="00D552A5" w14:paraId="3AE2E4B0" w14:textId="77777777" w:rsidTr="00A35032">
        <w:trPr>
          <w:trHeight w:val="1548"/>
        </w:trPr>
        <w:tc>
          <w:tcPr>
            <w:tcW w:w="9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8DF95" w14:textId="77777777" w:rsidR="001E0D88" w:rsidRPr="0074307E" w:rsidRDefault="001E0D88" w:rsidP="00CD3E73">
            <w:pPr>
              <w:ind w:left="797" w:hanging="740"/>
              <w:rPr>
                <w:b/>
                <w:sz w:val="22"/>
                <w:szCs w:val="22"/>
              </w:rPr>
            </w:pPr>
            <w:r w:rsidRPr="0074307E">
              <w:rPr>
                <w:b/>
                <w:sz w:val="22"/>
                <w:szCs w:val="22"/>
              </w:rPr>
              <w:t>Z zakresu wiedzy:</w:t>
            </w:r>
          </w:p>
          <w:p w14:paraId="31461086" w14:textId="77777777" w:rsidR="00C065DB" w:rsidRPr="00321E5B" w:rsidRDefault="00321E5B" w:rsidP="00CD3E73">
            <w:pPr>
              <w:autoSpaceDE w:val="0"/>
              <w:autoSpaceDN w:val="0"/>
              <w:adjustRightInd w:val="0"/>
              <w:ind w:left="797" w:hanging="7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1.1.1)</w:t>
            </w:r>
            <w:r w:rsidR="002613E1" w:rsidRPr="00961BF3">
              <w:tab/>
            </w:r>
            <w:r w:rsidR="008A0854" w:rsidRPr="00321E5B">
              <w:rPr>
                <w:sz w:val="22"/>
                <w:szCs w:val="22"/>
              </w:rPr>
              <w:t xml:space="preserve">Absolwent zna i rozumie </w:t>
            </w:r>
            <w:r w:rsidR="00C065DB" w:rsidRPr="00321E5B">
              <w:rPr>
                <w:sz w:val="22"/>
                <w:szCs w:val="22"/>
              </w:rPr>
              <w:t>problemy konstrukcyjne, budowlane i inżynieryjne związane z projektowaniem</w:t>
            </w:r>
            <w:r w:rsidR="008A0854" w:rsidRPr="00321E5B">
              <w:rPr>
                <w:sz w:val="22"/>
                <w:szCs w:val="22"/>
              </w:rPr>
              <w:t xml:space="preserve"> budynków.</w:t>
            </w:r>
          </w:p>
          <w:p w14:paraId="67F4C3C3" w14:textId="77777777" w:rsidR="00C065DB" w:rsidRPr="008A0854" w:rsidRDefault="00C065DB" w:rsidP="00CD3E73">
            <w:pPr>
              <w:autoSpaceDE w:val="0"/>
              <w:autoSpaceDN w:val="0"/>
              <w:adjustRightInd w:val="0"/>
              <w:ind w:left="797" w:hanging="740"/>
              <w:jc w:val="both"/>
              <w:rPr>
                <w:strike/>
                <w:sz w:val="22"/>
                <w:szCs w:val="22"/>
              </w:rPr>
            </w:pPr>
            <w:r w:rsidRPr="007640FC">
              <w:rPr>
                <w:sz w:val="22"/>
                <w:szCs w:val="22"/>
              </w:rPr>
              <w:t>1.1.10)</w:t>
            </w:r>
            <w:r w:rsidR="002613E1" w:rsidRPr="00961BF3">
              <w:tab/>
            </w:r>
            <w:r w:rsidR="008A0854">
              <w:rPr>
                <w:sz w:val="22"/>
                <w:szCs w:val="22"/>
              </w:rPr>
              <w:t>Absolwent zna i rozumie</w:t>
            </w:r>
            <w:r w:rsidR="008A0854" w:rsidRPr="007640FC">
              <w:rPr>
                <w:sz w:val="22"/>
                <w:szCs w:val="22"/>
              </w:rPr>
              <w:t xml:space="preserve"> </w:t>
            </w:r>
            <w:r w:rsidRPr="007640FC">
              <w:rPr>
                <w:sz w:val="22"/>
                <w:szCs w:val="22"/>
              </w:rPr>
              <w:t>zasady, rozwiązania, konstrukcje i materiały budowlane stosowane przy wykonywaniu prostych zadań inżynierskich w zakresie p</w:t>
            </w:r>
            <w:r w:rsidR="007718EE">
              <w:rPr>
                <w:sz w:val="22"/>
                <w:szCs w:val="22"/>
              </w:rPr>
              <w:t>rojektowania architektonicznego.</w:t>
            </w:r>
          </w:p>
          <w:p w14:paraId="3406FCF0" w14:textId="77777777" w:rsidR="00C065DB" w:rsidRPr="007640FC" w:rsidRDefault="00C065DB" w:rsidP="00CD3E73">
            <w:pPr>
              <w:autoSpaceDE w:val="0"/>
              <w:autoSpaceDN w:val="0"/>
              <w:adjustRightInd w:val="0"/>
              <w:ind w:left="797" w:hanging="740"/>
              <w:jc w:val="both"/>
              <w:rPr>
                <w:sz w:val="22"/>
                <w:szCs w:val="22"/>
              </w:rPr>
            </w:pPr>
            <w:r w:rsidRPr="007640FC">
              <w:rPr>
                <w:sz w:val="22"/>
                <w:szCs w:val="22"/>
              </w:rPr>
              <w:t>B.W4.</w:t>
            </w:r>
            <w:r w:rsidR="002613E1" w:rsidRPr="00961BF3">
              <w:tab/>
            </w:r>
            <w:r w:rsidR="008A0854">
              <w:rPr>
                <w:sz w:val="22"/>
                <w:szCs w:val="22"/>
              </w:rPr>
              <w:t>Absolwent zna i rozumie</w:t>
            </w:r>
            <w:r w:rsidR="008A0854" w:rsidRPr="007640FC">
              <w:rPr>
                <w:sz w:val="22"/>
                <w:szCs w:val="22"/>
              </w:rPr>
              <w:t xml:space="preserve"> </w:t>
            </w:r>
            <w:r w:rsidRPr="007640FC">
              <w:rPr>
                <w:sz w:val="22"/>
                <w:szCs w:val="22"/>
              </w:rPr>
              <w:t>matematykę, geometrię przestrzeni, statykę, wytrzymałość materiałów,</w:t>
            </w:r>
            <w:r w:rsidR="008A0854">
              <w:rPr>
                <w:sz w:val="22"/>
                <w:szCs w:val="22"/>
              </w:rPr>
              <w:t xml:space="preserve"> </w:t>
            </w:r>
            <w:r w:rsidRPr="007640FC">
              <w:rPr>
                <w:sz w:val="22"/>
                <w:szCs w:val="22"/>
              </w:rPr>
              <w:t>kształtowanie, konstruowanie i wymiarowanie konstrukcji, w zakresie niezbędnym</w:t>
            </w:r>
            <w:r w:rsidR="008A0854">
              <w:rPr>
                <w:sz w:val="22"/>
                <w:szCs w:val="22"/>
              </w:rPr>
              <w:t xml:space="preserve"> </w:t>
            </w:r>
            <w:r w:rsidRPr="007640FC">
              <w:rPr>
                <w:sz w:val="22"/>
                <w:szCs w:val="22"/>
              </w:rPr>
              <w:t>do formułowania i rozwiązywania zadań z obszaru projektowania architektonicznego</w:t>
            </w:r>
            <w:r w:rsidR="008A0854">
              <w:rPr>
                <w:sz w:val="22"/>
                <w:szCs w:val="22"/>
              </w:rPr>
              <w:t>.</w:t>
            </w:r>
          </w:p>
          <w:p w14:paraId="0B2248A6" w14:textId="77777777" w:rsidR="00A1254B" w:rsidRDefault="00C065DB" w:rsidP="00CD3E73">
            <w:pPr>
              <w:autoSpaceDE w:val="0"/>
              <w:autoSpaceDN w:val="0"/>
              <w:adjustRightInd w:val="0"/>
              <w:ind w:left="797" w:hanging="740"/>
              <w:jc w:val="both"/>
              <w:rPr>
                <w:strike/>
                <w:sz w:val="22"/>
                <w:szCs w:val="22"/>
              </w:rPr>
            </w:pPr>
            <w:r w:rsidRPr="007640FC">
              <w:rPr>
                <w:sz w:val="22"/>
                <w:szCs w:val="22"/>
              </w:rPr>
              <w:t>B.W5.</w:t>
            </w:r>
            <w:r w:rsidR="002613E1" w:rsidRPr="00961BF3">
              <w:tab/>
            </w:r>
            <w:r w:rsidR="008A0854">
              <w:rPr>
                <w:sz w:val="22"/>
                <w:szCs w:val="22"/>
              </w:rPr>
              <w:t>Absolwent zna i rozumie</w:t>
            </w:r>
            <w:r w:rsidR="008A0854" w:rsidRPr="007640FC">
              <w:rPr>
                <w:sz w:val="22"/>
                <w:szCs w:val="22"/>
              </w:rPr>
              <w:t xml:space="preserve"> </w:t>
            </w:r>
            <w:r w:rsidRPr="007640FC">
              <w:rPr>
                <w:sz w:val="22"/>
                <w:szCs w:val="22"/>
              </w:rPr>
              <w:t>problematykę budownictwa, technologii i instalacji budowlanych, konstrukcji</w:t>
            </w:r>
            <w:r w:rsidR="008A0854">
              <w:rPr>
                <w:sz w:val="22"/>
                <w:szCs w:val="22"/>
              </w:rPr>
              <w:t xml:space="preserve"> </w:t>
            </w:r>
            <w:r w:rsidRPr="007640FC">
              <w:rPr>
                <w:sz w:val="22"/>
                <w:szCs w:val="22"/>
              </w:rPr>
              <w:t>i fizyki budowli, obejmującą kluczowe zagadnienia w projektowaniu</w:t>
            </w:r>
            <w:r w:rsidR="008A0854">
              <w:rPr>
                <w:sz w:val="22"/>
                <w:szCs w:val="22"/>
              </w:rPr>
              <w:t xml:space="preserve"> </w:t>
            </w:r>
            <w:r w:rsidR="007718EE">
              <w:rPr>
                <w:sz w:val="22"/>
                <w:szCs w:val="22"/>
              </w:rPr>
              <w:t>architektonicznym.</w:t>
            </w:r>
          </w:p>
          <w:p w14:paraId="3D49CA64" w14:textId="77777777" w:rsidR="008A0854" w:rsidRPr="008A0854" w:rsidRDefault="008A0854" w:rsidP="00CD3E73">
            <w:pPr>
              <w:ind w:left="797" w:hanging="740"/>
              <w:jc w:val="both"/>
              <w:rPr>
                <w:strike/>
                <w:sz w:val="22"/>
                <w:szCs w:val="22"/>
              </w:rPr>
            </w:pPr>
          </w:p>
          <w:p w14:paraId="52E6401C" w14:textId="77777777" w:rsidR="001E0D88" w:rsidRDefault="001E0D88" w:rsidP="00CD3E73">
            <w:pPr>
              <w:ind w:left="797" w:hanging="740"/>
              <w:rPr>
                <w:b/>
                <w:sz w:val="22"/>
                <w:szCs w:val="22"/>
              </w:rPr>
            </w:pPr>
            <w:r w:rsidRPr="002C2857">
              <w:rPr>
                <w:b/>
                <w:sz w:val="22"/>
                <w:szCs w:val="22"/>
              </w:rPr>
              <w:t>Z zakresu umiejętności:</w:t>
            </w:r>
          </w:p>
          <w:p w14:paraId="66364D95" w14:textId="77777777" w:rsidR="007640FC" w:rsidRPr="007640FC" w:rsidRDefault="007640FC" w:rsidP="00CD3E73">
            <w:pPr>
              <w:autoSpaceDE w:val="0"/>
              <w:autoSpaceDN w:val="0"/>
              <w:adjustRightInd w:val="0"/>
              <w:ind w:left="797" w:hanging="740"/>
              <w:jc w:val="both"/>
              <w:rPr>
                <w:sz w:val="22"/>
                <w:szCs w:val="22"/>
              </w:rPr>
            </w:pPr>
            <w:r w:rsidRPr="007640FC">
              <w:rPr>
                <w:sz w:val="22"/>
                <w:szCs w:val="22"/>
              </w:rPr>
              <w:t>1.2.4)</w:t>
            </w:r>
            <w:r w:rsidR="002613E1" w:rsidRPr="00961BF3">
              <w:tab/>
            </w:r>
            <w:r w:rsidR="008A0854">
              <w:rPr>
                <w:sz w:val="22"/>
                <w:szCs w:val="22"/>
              </w:rPr>
              <w:t>Absolwent potrafi</w:t>
            </w:r>
            <w:r w:rsidR="008A0854" w:rsidRPr="007640FC">
              <w:rPr>
                <w:sz w:val="22"/>
                <w:szCs w:val="22"/>
              </w:rPr>
              <w:t xml:space="preserve"> </w:t>
            </w:r>
            <w:r w:rsidRPr="007640FC">
              <w:rPr>
                <w:sz w:val="22"/>
                <w:szCs w:val="22"/>
              </w:rPr>
              <w:t>wykorzystać metody analityczne do formułowania i rozwiązywania zadań projektowych.</w:t>
            </w:r>
          </w:p>
          <w:p w14:paraId="4C4B3E0C" w14:textId="77777777" w:rsidR="007640FC" w:rsidRPr="007640FC" w:rsidRDefault="007640FC" w:rsidP="00CD3E73">
            <w:pPr>
              <w:autoSpaceDE w:val="0"/>
              <w:autoSpaceDN w:val="0"/>
              <w:adjustRightInd w:val="0"/>
              <w:ind w:left="797" w:hanging="740"/>
              <w:jc w:val="both"/>
              <w:rPr>
                <w:sz w:val="22"/>
                <w:szCs w:val="22"/>
              </w:rPr>
            </w:pPr>
            <w:r w:rsidRPr="007640FC">
              <w:rPr>
                <w:sz w:val="22"/>
                <w:szCs w:val="22"/>
              </w:rPr>
              <w:t>B.U4.</w:t>
            </w:r>
            <w:r w:rsidR="002613E1" w:rsidRPr="00961BF3">
              <w:tab/>
            </w:r>
            <w:r w:rsidR="008A0854">
              <w:rPr>
                <w:sz w:val="22"/>
                <w:szCs w:val="22"/>
              </w:rPr>
              <w:t>Absolwent potrafi</w:t>
            </w:r>
            <w:r w:rsidR="008A0854" w:rsidRPr="007640FC">
              <w:rPr>
                <w:sz w:val="22"/>
                <w:szCs w:val="22"/>
              </w:rPr>
              <w:t xml:space="preserve"> </w:t>
            </w:r>
            <w:r w:rsidRPr="007640FC">
              <w:rPr>
                <w:sz w:val="22"/>
                <w:szCs w:val="22"/>
              </w:rPr>
              <w:t>opracować rozwiązania poszczególnych ustrojów i elementów budynków pod</w:t>
            </w:r>
            <w:r w:rsidR="008A0854">
              <w:rPr>
                <w:sz w:val="22"/>
                <w:szCs w:val="22"/>
              </w:rPr>
              <w:t xml:space="preserve"> </w:t>
            </w:r>
            <w:r w:rsidRPr="007640FC">
              <w:rPr>
                <w:sz w:val="22"/>
                <w:szCs w:val="22"/>
              </w:rPr>
              <w:t>względem technologicznym</w:t>
            </w:r>
            <w:r w:rsidR="008A0854">
              <w:rPr>
                <w:sz w:val="22"/>
                <w:szCs w:val="22"/>
              </w:rPr>
              <w:t>, konstrukcyjnym i materiałowym.</w:t>
            </w:r>
          </w:p>
          <w:p w14:paraId="7D9821EE" w14:textId="77777777" w:rsidR="00A1254B" w:rsidRPr="002C2857" w:rsidRDefault="00A1254B" w:rsidP="00CD3E73">
            <w:pPr>
              <w:ind w:left="797" w:hanging="740"/>
            </w:pPr>
          </w:p>
          <w:p w14:paraId="505AA3EB" w14:textId="77777777" w:rsidR="00874AAA" w:rsidRDefault="001E0D88" w:rsidP="00CD3E73">
            <w:pPr>
              <w:ind w:left="797" w:hanging="740"/>
              <w:rPr>
                <w:b/>
                <w:sz w:val="22"/>
                <w:szCs w:val="22"/>
              </w:rPr>
            </w:pPr>
            <w:r w:rsidRPr="002C2857">
              <w:rPr>
                <w:b/>
                <w:sz w:val="22"/>
                <w:szCs w:val="22"/>
              </w:rPr>
              <w:t xml:space="preserve">Z zakresu </w:t>
            </w:r>
            <w:r w:rsidR="00195F9F" w:rsidRPr="002C2857">
              <w:rPr>
                <w:b/>
                <w:sz w:val="22"/>
                <w:szCs w:val="22"/>
              </w:rPr>
              <w:t>kompetencji społecznych:</w:t>
            </w:r>
          </w:p>
          <w:p w14:paraId="404F3CF9" w14:textId="77777777" w:rsidR="000327AA" w:rsidRPr="007640FC" w:rsidRDefault="007640FC" w:rsidP="00CD3E73">
            <w:pPr>
              <w:autoSpaceDE w:val="0"/>
              <w:autoSpaceDN w:val="0"/>
              <w:adjustRightInd w:val="0"/>
              <w:ind w:left="797" w:hanging="740"/>
              <w:jc w:val="both"/>
              <w:rPr>
                <w:b/>
                <w:sz w:val="22"/>
                <w:szCs w:val="22"/>
              </w:rPr>
            </w:pPr>
            <w:r w:rsidRPr="007640FC">
              <w:rPr>
                <w:sz w:val="22"/>
                <w:szCs w:val="22"/>
              </w:rPr>
              <w:t>1.3.1)</w:t>
            </w:r>
            <w:r w:rsidR="002613E1" w:rsidRPr="00961BF3">
              <w:tab/>
            </w:r>
            <w:r w:rsidR="005D191C">
              <w:rPr>
                <w:sz w:val="22"/>
                <w:szCs w:val="22"/>
              </w:rPr>
              <w:t xml:space="preserve">Absolwent jest gotów do </w:t>
            </w:r>
            <w:r w:rsidRPr="007640FC">
              <w:rPr>
                <w:sz w:val="22"/>
                <w:szCs w:val="22"/>
              </w:rPr>
              <w:t>przestrzegania zasad etyki zawodowej i brania odpowiedzia</w:t>
            </w:r>
            <w:r w:rsidR="005D191C">
              <w:rPr>
                <w:sz w:val="22"/>
                <w:szCs w:val="22"/>
              </w:rPr>
              <w:t>lności za podejmowane działania.</w:t>
            </w:r>
          </w:p>
        </w:tc>
      </w:tr>
    </w:tbl>
    <w:p w14:paraId="2D6C11AD" w14:textId="77777777" w:rsidR="00480AC6" w:rsidRPr="002B4637" w:rsidRDefault="00480AC6" w:rsidP="00C44F4D">
      <w:pPr>
        <w:rPr>
          <w:sz w:val="22"/>
          <w:szCs w:val="22"/>
        </w:rPr>
      </w:pPr>
    </w:p>
    <w:tbl>
      <w:tblPr>
        <w:tblW w:w="9230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3"/>
        <w:gridCol w:w="6820"/>
        <w:gridCol w:w="1477"/>
      </w:tblGrid>
      <w:tr w:rsidR="00D552A5" w14:paraId="569DCB6F" w14:textId="77777777" w:rsidTr="00F66515">
        <w:trPr>
          <w:trHeight w:val="283"/>
        </w:trPr>
        <w:tc>
          <w:tcPr>
            <w:tcW w:w="9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ED63E" w14:textId="77777777" w:rsidR="00D552A5" w:rsidRDefault="00D552A5" w:rsidP="00A976F3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TREŚCI PROGRAMOWE</w:t>
            </w:r>
          </w:p>
        </w:tc>
      </w:tr>
      <w:tr w:rsidR="00D552A5" w14:paraId="5D8A7172" w14:textId="77777777" w:rsidTr="00F66515">
        <w:trPr>
          <w:trHeight w:val="283"/>
        </w:trPr>
        <w:tc>
          <w:tcPr>
            <w:tcW w:w="7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24307" w14:textId="77777777" w:rsidR="00D552A5" w:rsidRPr="0033365B" w:rsidRDefault="00A1254B" w:rsidP="00A1254B">
            <w:pPr>
              <w:pStyle w:val="Nagwek3"/>
              <w:snapToGrid w:val="0"/>
              <w:spacing w:before="60" w:after="20"/>
              <w:rPr>
                <w:sz w:val="22"/>
                <w:szCs w:val="22"/>
              </w:rPr>
            </w:pPr>
            <w:r w:rsidRPr="00A1254B">
              <w:rPr>
                <w:sz w:val="22"/>
                <w:szCs w:val="22"/>
              </w:rPr>
              <w:t>Forma zajęć -</w:t>
            </w:r>
            <w:r>
              <w:t xml:space="preserve"> </w:t>
            </w:r>
            <w:r w:rsidRPr="00F66548">
              <w:rPr>
                <w:sz w:val="22"/>
                <w:szCs w:val="22"/>
              </w:rPr>
              <w:t>w</w:t>
            </w:r>
            <w:r w:rsidR="00D81453" w:rsidRPr="00F66548">
              <w:rPr>
                <w:sz w:val="22"/>
                <w:szCs w:val="22"/>
              </w:rPr>
              <w:t>y</w:t>
            </w:r>
            <w:r w:rsidR="00D81453" w:rsidRPr="0033365B">
              <w:rPr>
                <w:sz w:val="22"/>
                <w:szCs w:val="22"/>
              </w:rPr>
              <w:t>kład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25E5A" w14:textId="77777777" w:rsidR="00D552A5" w:rsidRPr="002B4637" w:rsidRDefault="00D552A5" w:rsidP="000327AA">
            <w:pPr>
              <w:pStyle w:val="Nagwek5"/>
              <w:snapToGrid w:val="0"/>
              <w:spacing w:before="60" w:after="20"/>
              <w:jc w:val="center"/>
              <w:rPr>
                <w:sz w:val="20"/>
                <w:szCs w:val="20"/>
              </w:rPr>
            </w:pPr>
            <w:r w:rsidRPr="002B4637">
              <w:rPr>
                <w:sz w:val="20"/>
                <w:szCs w:val="20"/>
              </w:rPr>
              <w:t>Liczba godzin</w:t>
            </w:r>
          </w:p>
        </w:tc>
      </w:tr>
      <w:tr w:rsidR="00E34051" w:rsidRPr="001E596E" w14:paraId="3D052DAF" w14:textId="77777777" w:rsidTr="005D191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EF895" w14:textId="77777777" w:rsidR="00E34051" w:rsidRPr="005D191C" w:rsidRDefault="00E34051" w:rsidP="005D191C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5D191C">
              <w:rPr>
                <w:bCs/>
                <w:sz w:val="22"/>
                <w:szCs w:val="22"/>
              </w:rPr>
              <w:t>Wy</w:t>
            </w:r>
            <w:r w:rsidR="005D191C" w:rsidRPr="005D191C">
              <w:rPr>
                <w:bCs/>
                <w:sz w:val="22"/>
                <w:szCs w:val="22"/>
              </w:rPr>
              <w:t xml:space="preserve"> </w:t>
            </w:r>
            <w:r w:rsidRPr="005D191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3419F" w14:textId="77777777" w:rsidR="005D191C" w:rsidRDefault="00E34051" w:rsidP="005D191C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E34051">
              <w:rPr>
                <w:bCs/>
                <w:sz w:val="22"/>
                <w:szCs w:val="22"/>
              </w:rPr>
              <w:t xml:space="preserve">Zakres wykładu, </w:t>
            </w:r>
            <w:r w:rsidR="0027239A">
              <w:rPr>
                <w:bCs/>
                <w:sz w:val="22"/>
                <w:szCs w:val="22"/>
              </w:rPr>
              <w:t>warunki zaliczenia, literatura.</w:t>
            </w:r>
          </w:p>
          <w:p w14:paraId="03F95445" w14:textId="77777777" w:rsidR="00E34051" w:rsidRPr="00E34051" w:rsidRDefault="00E34051" w:rsidP="005D191C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E34051">
              <w:rPr>
                <w:bCs/>
                <w:sz w:val="22"/>
                <w:szCs w:val="22"/>
              </w:rPr>
              <w:t xml:space="preserve">Ogólne omówienie przedmiotu. Stan naprężenia, stan odkształcenia. Prawo </w:t>
            </w:r>
            <w:proofErr w:type="spellStart"/>
            <w:r w:rsidRPr="00E34051">
              <w:rPr>
                <w:bCs/>
                <w:sz w:val="22"/>
                <w:szCs w:val="22"/>
              </w:rPr>
              <w:t>Hooke'a</w:t>
            </w:r>
            <w:proofErr w:type="spellEnd"/>
            <w:r w:rsidRPr="00E34051">
              <w:rPr>
                <w:bCs/>
                <w:sz w:val="22"/>
                <w:szCs w:val="22"/>
              </w:rPr>
              <w:t xml:space="preserve">. Stałe materiałowe </w:t>
            </w:r>
            <w:proofErr w:type="spellStart"/>
            <w:r w:rsidRPr="00E34051">
              <w:rPr>
                <w:bCs/>
                <w:sz w:val="22"/>
                <w:szCs w:val="22"/>
              </w:rPr>
              <w:t>E,G,n</w:t>
            </w:r>
            <w:proofErr w:type="spellEnd"/>
            <w:r w:rsidRPr="00E34051">
              <w:rPr>
                <w:bCs/>
                <w:sz w:val="22"/>
                <w:szCs w:val="22"/>
              </w:rPr>
              <w:t>. Rozciąganie, ściskanie, ścinanie.</w:t>
            </w:r>
            <w:r w:rsidRPr="00E34051">
              <w:rPr>
                <w:sz w:val="22"/>
                <w:szCs w:val="22"/>
              </w:rPr>
              <w:t xml:space="preserve"> </w:t>
            </w:r>
            <w:r w:rsidRPr="00E34051">
              <w:rPr>
                <w:bCs/>
                <w:sz w:val="22"/>
                <w:szCs w:val="22"/>
              </w:rPr>
              <w:t>Wytrzymałość materiału. Ogólne zasady wymiarowania konstrukcji. Metoda stanów granicznych.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296F0" w14:textId="77777777" w:rsidR="00E34051" w:rsidRPr="00E34051" w:rsidRDefault="00E34051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2</w:t>
            </w:r>
          </w:p>
        </w:tc>
      </w:tr>
      <w:tr w:rsidR="00E34051" w:rsidRPr="001E596E" w14:paraId="1B3F4536" w14:textId="77777777" w:rsidTr="005D191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66AC5" w14:textId="77777777" w:rsidR="00E34051" w:rsidRPr="005D191C" w:rsidRDefault="00E34051" w:rsidP="005D191C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5D191C">
              <w:rPr>
                <w:bCs/>
                <w:sz w:val="22"/>
                <w:szCs w:val="22"/>
              </w:rPr>
              <w:t>Wy</w:t>
            </w:r>
            <w:r w:rsidR="005D191C" w:rsidRPr="005D191C">
              <w:rPr>
                <w:bCs/>
                <w:sz w:val="22"/>
                <w:szCs w:val="22"/>
              </w:rPr>
              <w:t xml:space="preserve"> </w:t>
            </w:r>
            <w:r w:rsidRPr="005D191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AB307" w14:textId="77777777" w:rsidR="00E34051" w:rsidRPr="00E34051" w:rsidRDefault="00E34051" w:rsidP="0059257D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E34051">
              <w:rPr>
                <w:bCs/>
                <w:sz w:val="22"/>
                <w:szCs w:val="22"/>
              </w:rPr>
              <w:t>Skręcanie przekrojów kołowych i pierścieniowych. Zginanie proste (d</w:t>
            </w:r>
            <w:r w:rsidR="005D191C">
              <w:rPr>
                <w:bCs/>
                <w:sz w:val="22"/>
                <w:szCs w:val="22"/>
              </w:rPr>
              <w:t xml:space="preserve"> </w:t>
            </w:r>
            <w:r w:rsidRPr="00E34051">
              <w:rPr>
                <w:bCs/>
                <w:sz w:val="22"/>
                <w:szCs w:val="22"/>
              </w:rPr>
              <w:t>= M/W). Zginanie ukośne. Kształt przekroju elementów zginanych.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2D481" w14:textId="77777777" w:rsidR="00E34051" w:rsidRPr="00E34051" w:rsidRDefault="00E34051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2</w:t>
            </w:r>
          </w:p>
        </w:tc>
      </w:tr>
      <w:tr w:rsidR="00E34051" w:rsidRPr="001E596E" w14:paraId="4202EBCB" w14:textId="77777777" w:rsidTr="005D191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EF51E" w14:textId="77777777" w:rsidR="00E34051" w:rsidRPr="005D191C" w:rsidRDefault="00E34051" w:rsidP="005D191C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5D191C">
              <w:rPr>
                <w:bCs/>
                <w:sz w:val="22"/>
                <w:szCs w:val="22"/>
              </w:rPr>
              <w:t>Wy</w:t>
            </w:r>
            <w:r w:rsidR="005D191C" w:rsidRPr="005D191C">
              <w:rPr>
                <w:bCs/>
                <w:sz w:val="22"/>
                <w:szCs w:val="22"/>
              </w:rPr>
              <w:t xml:space="preserve"> </w:t>
            </w:r>
            <w:r w:rsidRPr="005D191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E6B33" w14:textId="77777777" w:rsidR="00E34051" w:rsidRPr="00E34051" w:rsidRDefault="00E34051" w:rsidP="0059257D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E34051">
              <w:rPr>
                <w:bCs/>
                <w:sz w:val="22"/>
                <w:szCs w:val="22"/>
              </w:rPr>
              <w:t>Przykład liczbowy projektowania przekroju na zginanie. Ścinanie w belkach zginanych, t</w:t>
            </w:r>
            <w:r w:rsidR="005D191C">
              <w:rPr>
                <w:bCs/>
                <w:sz w:val="22"/>
                <w:szCs w:val="22"/>
              </w:rPr>
              <w:t xml:space="preserve"> </w:t>
            </w:r>
            <w:r w:rsidRPr="00E34051">
              <w:rPr>
                <w:bCs/>
                <w:sz w:val="22"/>
                <w:szCs w:val="22"/>
              </w:rPr>
              <w:t>=</w:t>
            </w:r>
            <w:r w:rsidR="005D191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34051">
              <w:rPr>
                <w:bCs/>
                <w:sz w:val="22"/>
                <w:szCs w:val="22"/>
              </w:rPr>
              <w:t>TSx</w:t>
            </w:r>
            <w:proofErr w:type="spellEnd"/>
            <w:r w:rsidRPr="00E34051">
              <w:rPr>
                <w:bCs/>
                <w:sz w:val="22"/>
                <w:szCs w:val="22"/>
              </w:rPr>
              <w:t>/</w:t>
            </w:r>
            <w:proofErr w:type="spellStart"/>
            <w:r w:rsidRPr="00E34051">
              <w:rPr>
                <w:bCs/>
                <w:sz w:val="22"/>
                <w:szCs w:val="22"/>
              </w:rPr>
              <w:t>bIx</w:t>
            </w:r>
            <w:proofErr w:type="spellEnd"/>
            <w:r w:rsidRPr="00E34051">
              <w:rPr>
                <w:bCs/>
                <w:sz w:val="22"/>
                <w:szCs w:val="22"/>
              </w:rPr>
              <w:t>. Naprężenia główne. Trajektorie naprężeń głównych.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33B33" w14:textId="77777777" w:rsidR="00E34051" w:rsidRPr="00E34051" w:rsidRDefault="00E34051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2</w:t>
            </w:r>
          </w:p>
        </w:tc>
      </w:tr>
      <w:tr w:rsidR="00E34051" w:rsidRPr="001E596E" w14:paraId="51C73FB1" w14:textId="77777777" w:rsidTr="005D191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CA38A" w14:textId="77777777" w:rsidR="00E34051" w:rsidRPr="005D191C" w:rsidRDefault="00E34051" w:rsidP="005D191C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5D191C">
              <w:rPr>
                <w:bCs/>
                <w:sz w:val="22"/>
                <w:szCs w:val="22"/>
              </w:rPr>
              <w:t>Wy</w:t>
            </w:r>
            <w:r w:rsidR="005D191C" w:rsidRPr="005D191C">
              <w:rPr>
                <w:bCs/>
                <w:sz w:val="22"/>
                <w:szCs w:val="22"/>
              </w:rPr>
              <w:t xml:space="preserve"> </w:t>
            </w:r>
            <w:r w:rsidRPr="005D191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AA1FA" w14:textId="77777777" w:rsidR="00E34051" w:rsidRPr="00E34051" w:rsidRDefault="00E34051" w:rsidP="0059257D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E34051">
              <w:rPr>
                <w:bCs/>
                <w:sz w:val="22"/>
                <w:szCs w:val="22"/>
              </w:rPr>
              <w:t>Obciążenia mimośrodowe. Wyboczenie prętów osiowo ściskanych. Istota sprężania.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4BA2E" w14:textId="77777777" w:rsidR="00E34051" w:rsidRPr="00E34051" w:rsidRDefault="00E34051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2</w:t>
            </w:r>
          </w:p>
        </w:tc>
      </w:tr>
      <w:tr w:rsidR="00E34051" w:rsidRPr="001E596E" w14:paraId="523882C9" w14:textId="77777777" w:rsidTr="005D191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33FFE" w14:textId="77777777" w:rsidR="00E34051" w:rsidRPr="005D191C" w:rsidRDefault="00E34051" w:rsidP="005D191C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5D191C">
              <w:rPr>
                <w:bCs/>
                <w:sz w:val="22"/>
                <w:szCs w:val="22"/>
              </w:rPr>
              <w:t>Wy</w:t>
            </w:r>
            <w:r w:rsidR="005D191C" w:rsidRPr="005D191C">
              <w:rPr>
                <w:bCs/>
                <w:sz w:val="22"/>
                <w:szCs w:val="22"/>
              </w:rPr>
              <w:t xml:space="preserve"> </w:t>
            </w:r>
            <w:r w:rsidRPr="005D191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AD32F" w14:textId="77777777" w:rsidR="00E34051" w:rsidRPr="00E34051" w:rsidRDefault="00E34051" w:rsidP="0059257D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E34051">
              <w:rPr>
                <w:bCs/>
                <w:sz w:val="22"/>
                <w:szCs w:val="22"/>
              </w:rPr>
              <w:t>Zginanie sprężysto - plastyczne. Linia ugięcia - wzory Mohra. Przykłady. Linia ugięcia - przykłady.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478BB" w14:textId="77777777" w:rsidR="00E34051" w:rsidRPr="00E34051" w:rsidRDefault="00E34051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2</w:t>
            </w:r>
          </w:p>
        </w:tc>
      </w:tr>
      <w:tr w:rsidR="00E34051" w:rsidRPr="001E596E" w14:paraId="32BA6C97" w14:textId="77777777" w:rsidTr="005D191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E4597" w14:textId="77777777" w:rsidR="00E34051" w:rsidRPr="005D191C" w:rsidRDefault="00E34051" w:rsidP="005D191C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5D191C">
              <w:rPr>
                <w:bCs/>
                <w:sz w:val="22"/>
                <w:szCs w:val="22"/>
              </w:rPr>
              <w:t>Wy</w:t>
            </w:r>
            <w:r w:rsidR="005D191C" w:rsidRPr="005D191C">
              <w:rPr>
                <w:bCs/>
                <w:sz w:val="22"/>
                <w:szCs w:val="22"/>
              </w:rPr>
              <w:t xml:space="preserve"> </w:t>
            </w:r>
            <w:r w:rsidRPr="005D191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09344" w14:textId="77777777" w:rsidR="00E34051" w:rsidRPr="00E34051" w:rsidRDefault="00E34051" w:rsidP="005D191C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Belki jednoprzęs</w:t>
            </w:r>
            <w:r w:rsidR="005D191C">
              <w:rPr>
                <w:sz w:val="22"/>
                <w:szCs w:val="22"/>
              </w:rPr>
              <w:t>łowe statycznie niewyznaczalne -</w:t>
            </w:r>
            <w:r w:rsidRPr="00E34051">
              <w:rPr>
                <w:sz w:val="22"/>
                <w:szCs w:val="22"/>
              </w:rPr>
              <w:t xml:space="preserve"> przykłady. Belki ciągłe wieloprzęsłowe statycznie niewyznaczalne </w:t>
            </w:r>
            <w:r w:rsidR="005D191C">
              <w:rPr>
                <w:sz w:val="22"/>
                <w:szCs w:val="22"/>
              </w:rPr>
              <w:t>-</w:t>
            </w:r>
            <w:r w:rsidRPr="00E34051">
              <w:rPr>
                <w:sz w:val="22"/>
                <w:szCs w:val="22"/>
              </w:rPr>
              <w:t xml:space="preserve"> uwagi wstępne. Metoda </w:t>
            </w:r>
            <w:proofErr w:type="spellStart"/>
            <w:r w:rsidRPr="00E34051">
              <w:rPr>
                <w:sz w:val="22"/>
                <w:szCs w:val="22"/>
              </w:rPr>
              <w:t>Crossa</w:t>
            </w:r>
            <w:proofErr w:type="spellEnd"/>
            <w:r w:rsidRPr="00E34051">
              <w:rPr>
                <w:sz w:val="22"/>
                <w:szCs w:val="22"/>
              </w:rPr>
              <w:t>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E5045" w14:textId="77777777" w:rsidR="00E34051" w:rsidRPr="00E34051" w:rsidRDefault="00E34051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2</w:t>
            </w:r>
          </w:p>
        </w:tc>
      </w:tr>
      <w:tr w:rsidR="00E34051" w:rsidRPr="001E596E" w14:paraId="6A63BCA2" w14:textId="77777777" w:rsidTr="005D191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4AAB5" w14:textId="77777777" w:rsidR="00E34051" w:rsidRPr="005D191C" w:rsidRDefault="00E34051" w:rsidP="005D191C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5D191C">
              <w:rPr>
                <w:bCs/>
                <w:sz w:val="22"/>
                <w:szCs w:val="22"/>
              </w:rPr>
              <w:t>Wy</w:t>
            </w:r>
            <w:r w:rsidR="005D191C" w:rsidRPr="005D191C">
              <w:rPr>
                <w:bCs/>
                <w:sz w:val="22"/>
                <w:szCs w:val="22"/>
              </w:rPr>
              <w:t xml:space="preserve"> </w:t>
            </w:r>
            <w:r w:rsidRPr="005D191C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5B107" w14:textId="77777777" w:rsidR="00E34051" w:rsidRPr="00E34051" w:rsidRDefault="00E34051" w:rsidP="005D191C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E34051">
              <w:rPr>
                <w:bCs/>
                <w:sz w:val="22"/>
                <w:szCs w:val="22"/>
              </w:rPr>
              <w:t xml:space="preserve">Metoda </w:t>
            </w:r>
            <w:proofErr w:type="spellStart"/>
            <w:r w:rsidRPr="00E34051">
              <w:rPr>
                <w:bCs/>
                <w:sz w:val="22"/>
                <w:szCs w:val="22"/>
              </w:rPr>
              <w:t>Crossa</w:t>
            </w:r>
            <w:proofErr w:type="spellEnd"/>
            <w:r w:rsidRPr="00E34051">
              <w:rPr>
                <w:bCs/>
                <w:sz w:val="22"/>
                <w:szCs w:val="22"/>
              </w:rPr>
              <w:t>. Belka ciągła wieloprzęsłowa statycznie niewyznaczalna. Parcie wody, parcie gruntu</w:t>
            </w:r>
            <w:r w:rsidR="005D191C">
              <w:rPr>
                <w:bCs/>
                <w:sz w:val="22"/>
                <w:szCs w:val="22"/>
              </w:rPr>
              <w:t xml:space="preserve"> -</w:t>
            </w:r>
            <w:r w:rsidRPr="00E34051">
              <w:rPr>
                <w:bCs/>
                <w:sz w:val="22"/>
                <w:szCs w:val="22"/>
              </w:rPr>
              <w:t xml:space="preserve"> uwagi ogólne. Tarcie. Stateczność budowli.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53A21" w14:textId="77777777" w:rsidR="00E34051" w:rsidRPr="00E34051" w:rsidRDefault="00E34051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2</w:t>
            </w:r>
          </w:p>
        </w:tc>
      </w:tr>
      <w:tr w:rsidR="00E34051" w:rsidRPr="001E596E" w14:paraId="36480450" w14:textId="77777777" w:rsidTr="005D191C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878FB" w14:textId="77777777" w:rsidR="00E34051" w:rsidRPr="005D191C" w:rsidRDefault="00E34051" w:rsidP="005D191C">
            <w:pPr>
              <w:snapToGrid w:val="0"/>
              <w:spacing w:before="20" w:after="20"/>
              <w:rPr>
                <w:sz w:val="22"/>
                <w:szCs w:val="22"/>
              </w:rPr>
            </w:pPr>
            <w:r w:rsidRPr="005D191C">
              <w:rPr>
                <w:bCs/>
                <w:sz w:val="22"/>
                <w:szCs w:val="22"/>
              </w:rPr>
              <w:t>Wy</w:t>
            </w:r>
            <w:r w:rsidR="005D191C" w:rsidRPr="005D191C">
              <w:rPr>
                <w:bCs/>
                <w:sz w:val="22"/>
                <w:szCs w:val="22"/>
              </w:rPr>
              <w:t xml:space="preserve"> </w:t>
            </w:r>
            <w:r w:rsidRPr="005D191C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5FEC3" w14:textId="77777777" w:rsidR="00E34051" w:rsidRPr="00E34051" w:rsidRDefault="00E34051" w:rsidP="0059257D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Podsumowanie semestru. Przygotowanie do egzaminu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B66EB" w14:textId="77777777" w:rsidR="00E34051" w:rsidRPr="00E34051" w:rsidRDefault="00E34051" w:rsidP="0059257D">
            <w:pPr>
              <w:snapToGrid w:val="0"/>
              <w:spacing w:before="20" w:after="20"/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1</w:t>
            </w:r>
          </w:p>
        </w:tc>
      </w:tr>
      <w:tr w:rsidR="00095840" w14:paraId="70C5E952" w14:textId="77777777" w:rsidTr="001E596E">
        <w:trPr>
          <w:trHeight w:val="2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A3AB9" w14:textId="77777777" w:rsidR="00095840" w:rsidRPr="0033365B" w:rsidRDefault="00095840" w:rsidP="00D945B4">
            <w:pPr>
              <w:snapToGrid w:val="0"/>
              <w:spacing w:before="20" w:after="20"/>
              <w:rPr>
                <w:bCs/>
                <w:sz w:val="22"/>
                <w:szCs w:val="22"/>
              </w:rPr>
            </w:pPr>
          </w:p>
        </w:tc>
        <w:tc>
          <w:tcPr>
            <w:tcW w:w="6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B7BE9" w14:textId="77777777" w:rsidR="00095840" w:rsidRPr="005D191C" w:rsidRDefault="00095840" w:rsidP="00F60A81">
            <w:pPr>
              <w:snapToGrid w:val="0"/>
              <w:spacing w:before="20" w:after="20"/>
              <w:rPr>
                <w:b/>
                <w:sz w:val="22"/>
                <w:szCs w:val="22"/>
              </w:rPr>
            </w:pPr>
            <w:r w:rsidRPr="005D191C">
              <w:rPr>
                <w:b/>
                <w:sz w:val="22"/>
                <w:szCs w:val="22"/>
              </w:rPr>
              <w:t>Suma godzin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D7608" w14:textId="77777777" w:rsidR="00095840" w:rsidRPr="00F66515" w:rsidRDefault="001E596E" w:rsidP="000327AA">
            <w:pPr>
              <w:snapToGrid w:val="0"/>
              <w:spacing w:before="20" w:after="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</w:tbl>
    <w:p w14:paraId="7394D583" w14:textId="77777777" w:rsidR="00252DBF" w:rsidRPr="002B4637" w:rsidRDefault="00252DB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6692"/>
        <w:gridCol w:w="1431"/>
      </w:tblGrid>
      <w:tr w:rsidR="005D191C" w:rsidRPr="00390B75" w14:paraId="5A35F56C" w14:textId="77777777" w:rsidTr="00C850AB">
        <w:trPr>
          <w:trHeight w:val="283"/>
        </w:trPr>
        <w:tc>
          <w:tcPr>
            <w:tcW w:w="9210" w:type="dxa"/>
            <w:gridSpan w:val="3"/>
            <w:vAlign w:val="center"/>
          </w:tcPr>
          <w:p w14:paraId="2FD003FE" w14:textId="77777777" w:rsidR="005D191C" w:rsidRPr="002B4637" w:rsidRDefault="005D191C" w:rsidP="000327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</w:rPr>
              <w:t>TREŚCI PROGRAMOWE</w:t>
            </w:r>
          </w:p>
        </w:tc>
      </w:tr>
      <w:tr w:rsidR="00252DBF" w:rsidRPr="00390B75" w14:paraId="0E80098A" w14:textId="77777777" w:rsidTr="000327AA">
        <w:trPr>
          <w:trHeight w:val="283"/>
        </w:trPr>
        <w:tc>
          <w:tcPr>
            <w:tcW w:w="7763" w:type="dxa"/>
            <w:gridSpan w:val="2"/>
            <w:vAlign w:val="center"/>
          </w:tcPr>
          <w:p w14:paraId="63151B61" w14:textId="77777777" w:rsidR="00252DBF" w:rsidRPr="00A1254B" w:rsidRDefault="00A1254B" w:rsidP="00A1254B">
            <w:pPr>
              <w:jc w:val="center"/>
              <w:rPr>
                <w:b/>
                <w:sz w:val="22"/>
                <w:szCs w:val="22"/>
              </w:rPr>
            </w:pPr>
            <w:r w:rsidRPr="00A1254B">
              <w:rPr>
                <w:b/>
                <w:sz w:val="22"/>
                <w:szCs w:val="22"/>
              </w:rPr>
              <w:t>Forma zajęć - ć</w:t>
            </w:r>
            <w:r w:rsidR="00252DBF" w:rsidRPr="00A1254B">
              <w:rPr>
                <w:b/>
                <w:sz w:val="22"/>
                <w:szCs w:val="22"/>
              </w:rPr>
              <w:t>wiczenia</w:t>
            </w:r>
          </w:p>
        </w:tc>
        <w:tc>
          <w:tcPr>
            <w:tcW w:w="1447" w:type="dxa"/>
            <w:vAlign w:val="center"/>
          </w:tcPr>
          <w:p w14:paraId="3BC84EB3" w14:textId="77777777" w:rsidR="00252DBF" w:rsidRPr="002B4637" w:rsidRDefault="00252DBF" w:rsidP="000327AA">
            <w:pPr>
              <w:jc w:val="center"/>
              <w:rPr>
                <w:b/>
                <w:sz w:val="20"/>
                <w:szCs w:val="20"/>
              </w:rPr>
            </w:pPr>
            <w:r w:rsidRPr="002B4637">
              <w:rPr>
                <w:b/>
                <w:sz w:val="20"/>
                <w:szCs w:val="20"/>
              </w:rPr>
              <w:t>Liczba godzin</w:t>
            </w:r>
          </w:p>
        </w:tc>
      </w:tr>
      <w:tr w:rsidR="00E34051" w:rsidRPr="00390B75" w14:paraId="486AE733" w14:textId="77777777" w:rsidTr="005D191C">
        <w:tc>
          <w:tcPr>
            <w:tcW w:w="948" w:type="dxa"/>
            <w:vAlign w:val="center"/>
          </w:tcPr>
          <w:p w14:paraId="60FAA4CF" w14:textId="77777777" w:rsidR="00E34051" w:rsidRPr="00E34051" w:rsidRDefault="00E34051" w:rsidP="005D191C">
            <w:pPr>
              <w:rPr>
                <w:sz w:val="22"/>
                <w:szCs w:val="22"/>
              </w:rPr>
            </w:pPr>
            <w:proofErr w:type="spellStart"/>
            <w:r w:rsidRPr="00E34051">
              <w:rPr>
                <w:sz w:val="22"/>
                <w:szCs w:val="22"/>
              </w:rPr>
              <w:lastRenderedPageBreak/>
              <w:t>Ćw</w:t>
            </w:r>
            <w:proofErr w:type="spellEnd"/>
            <w:r w:rsidR="005D191C">
              <w:rPr>
                <w:sz w:val="22"/>
                <w:szCs w:val="22"/>
              </w:rPr>
              <w:t xml:space="preserve"> </w:t>
            </w:r>
            <w:r w:rsidRPr="00E34051">
              <w:rPr>
                <w:sz w:val="22"/>
                <w:szCs w:val="22"/>
              </w:rPr>
              <w:t>1</w:t>
            </w:r>
          </w:p>
        </w:tc>
        <w:tc>
          <w:tcPr>
            <w:tcW w:w="6815" w:type="dxa"/>
          </w:tcPr>
          <w:p w14:paraId="0A918373" w14:textId="77777777" w:rsidR="00E34051" w:rsidRPr="00E34051" w:rsidRDefault="00E34051" w:rsidP="0059257D">
            <w:pPr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Przedstawienie warunków zaliczenia kursu. Geometria figur płaskich. Główne, centralne osie bezwładności - przykłady liczbowe.</w:t>
            </w:r>
          </w:p>
          <w:p w14:paraId="0B6C9BFC" w14:textId="77777777" w:rsidR="00E34051" w:rsidRPr="00E34051" w:rsidRDefault="00E34051" w:rsidP="005D191C">
            <w:pPr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 xml:space="preserve">Wydanie tematu ćwiczenia nr </w:t>
            </w:r>
            <w:r w:rsidR="005D191C">
              <w:rPr>
                <w:sz w:val="22"/>
                <w:szCs w:val="22"/>
              </w:rPr>
              <w:t>1</w:t>
            </w:r>
            <w:r w:rsidRPr="00E34051">
              <w:rPr>
                <w:sz w:val="22"/>
                <w:szCs w:val="22"/>
              </w:rPr>
              <w:t>.</w:t>
            </w:r>
          </w:p>
        </w:tc>
        <w:tc>
          <w:tcPr>
            <w:tcW w:w="1447" w:type="dxa"/>
            <w:vAlign w:val="center"/>
          </w:tcPr>
          <w:p w14:paraId="60A8D7C7" w14:textId="77777777" w:rsidR="00E34051" w:rsidRPr="00E34051" w:rsidRDefault="00E34051" w:rsidP="005D191C">
            <w:pPr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2</w:t>
            </w:r>
          </w:p>
        </w:tc>
      </w:tr>
      <w:tr w:rsidR="00E34051" w:rsidRPr="00390B75" w14:paraId="6FC7A162" w14:textId="77777777" w:rsidTr="005D191C">
        <w:tc>
          <w:tcPr>
            <w:tcW w:w="948" w:type="dxa"/>
            <w:vAlign w:val="center"/>
          </w:tcPr>
          <w:p w14:paraId="48347DAC" w14:textId="77777777" w:rsidR="00E34051" w:rsidRPr="00E34051" w:rsidRDefault="00E34051" w:rsidP="005D191C">
            <w:pPr>
              <w:rPr>
                <w:sz w:val="22"/>
                <w:szCs w:val="22"/>
              </w:rPr>
            </w:pPr>
            <w:proofErr w:type="spellStart"/>
            <w:r w:rsidRPr="00E34051">
              <w:rPr>
                <w:sz w:val="22"/>
                <w:szCs w:val="22"/>
              </w:rPr>
              <w:t>Ćw</w:t>
            </w:r>
            <w:proofErr w:type="spellEnd"/>
            <w:r w:rsidR="005D191C">
              <w:rPr>
                <w:sz w:val="22"/>
                <w:szCs w:val="22"/>
              </w:rPr>
              <w:t xml:space="preserve"> </w:t>
            </w:r>
            <w:r w:rsidRPr="00E34051">
              <w:rPr>
                <w:sz w:val="22"/>
                <w:szCs w:val="22"/>
              </w:rPr>
              <w:t>2</w:t>
            </w:r>
          </w:p>
        </w:tc>
        <w:tc>
          <w:tcPr>
            <w:tcW w:w="6815" w:type="dxa"/>
          </w:tcPr>
          <w:p w14:paraId="20C609C6" w14:textId="77777777" w:rsidR="00E34051" w:rsidRPr="00E34051" w:rsidRDefault="00E34051" w:rsidP="005D191C">
            <w:pPr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Proste przypadki wytrzymałościowe- rozciąganie, ściskanie, ścinanie.</w:t>
            </w:r>
          </w:p>
        </w:tc>
        <w:tc>
          <w:tcPr>
            <w:tcW w:w="1447" w:type="dxa"/>
            <w:vAlign w:val="center"/>
          </w:tcPr>
          <w:p w14:paraId="6871C60C" w14:textId="77777777" w:rsidR="00E34051" w:rsidRPr="00E34051" w:rsidRDefault="00E34051" w:rsidP="005D191C">
            <w:pPr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2</w:t>
            </w:r>
          </w:p>
        </w:tc>
      </w:tr>
      <w:tr w:rsidR="00E34051" w:rsidRPr="00390B75" w14:paraId="01E5B610" w14:textId="77777777" w:rsidTr="005D191C">
        <w:tc>
          <w:tcPr>
            <w:tcW w:w="948" w:type="dxa"/>
            <w:vAlign w:val="center"/>
          </w:tcPr>
          <w:p w14:paraId="58872370" w14:textId="77777777" w:rsidR="00E34051" w:rsidRPr="00E34051" w:rsidRDefault="00E34051" w:rsidP="005D191C">
            <w:pPr>
              <w:rPr>
                <w:sz w:val="22"/>
                <w:szCs w:val="22"/>
              </w:rPr>
            </w:pPr>
            <w:proofErr w:type="spellStart"/>
            <w:r w:rsidRPr="00E34051">
              <w:rPr>
                <w:sz w:val="22"/>
                <w:szCs w:val="22"/>
              </w:rPr>
              <w:t>Ćw</w:t>
            </w:r>
            <w:proofErr w:type="spellEnd"/>
            <w:r w:rsidR="005D191C">
              <w:rPr>
                <w:sz w:val="22"/>
                <w:szCs w:val="22"/>
              </w:rPr>
              <w:t xml:space="preserve"> </w:t>
            </w:r>
            <w:r w:rsidRPr="00E34051">
              <w:rPr>
                <w:sz w:val="22"/>
                <w:szCs w:val="22"/>
              </w:rPr>
              <w:t>3</w:t>
            </w:r>
          </w:p>
        </w:tc>
        <w:tc>
          <w:tcPr>
            <w:tcW w:w="6815" w:type="dxa"/>
          </w:tcPr>
          <w:p w14:paraId="53675CD3" w14:textId="77777777" w:rsidR="00E34051" w:rsidRPr="00E34051" w:rsidRDefault="00E34051" w:rsidP="0059257D">
            <w:pPr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Ścinanie w belkach zginanych. Naprężenia główne.</w:t>
            </w:r>
          </w:p>
        </w:tc>
        <w:tc>
          <w:tcPr>
            <w:tcW w:w="1447" w:type="dxa"/>
            <w:vAlign w:val="center"/>
          </w:tcPr>
          <w:p w14:paraId="3F60DC06" w14:textId="77777777" w:rsidR="00E34051" w:rsidRPr="00E34051" w:rsidRDefault="00E34051" w:rsidP="005D191C">
            <w:pPr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2</w:t>
            </w:r>
          </w:p>
        </w:tc>
      </w:tr>
      <w:tr w:rsidR="00E34051" w:rsidRPr="00390B75" w14:paraId="0BCEF587" w14:textId="77777777" w:rsidTr="005D191C">
        <w:tc>
          <w:tcPr>
            <w:tcW w:w="948" w:type="dxa"/>
            <w:vAlign w:val="center"/>
          </w:tcPr>
          <w:p w14:paraId="64863C28" w14:textId="77777777" w:rsidR="00E34051" w:rsidRPr="00E34051" w:rsidRDefault="00E34051" w:rsidP="005D191C">
            <w:pPr>
              <w:rPr>
                <w:sz w:val="22"/>
                <w:szCs w:val="22"/>
              </w:rPr>
            </w:pPr>
            <w:proofErr w:type="spellStart"/>
            <w:r w:rsidRPr="00E34051">
              <w:rPr>
                <w:sz w:val="22"/>
                <w:szCs w:val="22"/>
              </w:rPr>
              <w:t>Ćw</w:t>
            </w:r>
            <w:proofErr w:type="spellEnd"/>
            <w:r w:rsidR="005D191C">
              <w:rPr>
                <w:sz w:val="22"/>
                <w:szCs w:val="22"/>
              </w:rPr>
              <w:t xml:space="preserve"> </w:t>
            </w:r>
            <w:r w:rsidRPr="00E34051">
              <w:rPr>
                <w:sz w:val="22"/>
                <w:szCs w:val="22"/>
              </w:rPr>
              <w:t>4</w:t>
            </w:r>
          </w:p>
        </w:tc>
        <w:tc>
          <w:tcPr>
            <w:tcW w:w="6815" w:type="dxa"/>
          </w:tcPr>
          <w:p w14:paraId="0CBEBB27" w14:textId="77777777" w:rsidR="00E34051" w:rsidRPr="00E34051" w:rsidRDefault="00E34051" w:rsidP="005D191C">
            <w:pPr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 xml:space="preserve">Kolokwium nr 1. Oddanie ćwiczenia nr </w:t>
            </w:r>
            <w:r w:rsidR="005D191C">
              <w:rPr>
                <w:sz w:val="22"/>
                <w:szCs w:val="22"/>
              </w:rPr>
              <w:t>1</w:t>
            </w:r>
            <w:r w:rsidRPr="00E34051">
              <w:rPr>
                <w:sz w:val="22"/>
                <w:szCs w:val="22"/>
              </w:rPr>
              <w:t xml:space="preserve">. Wydanie ćwiczenia nr </w:t>
            </w:r>
            <w:r w:rsidR="005D191C">
              <w:rPr>
                <w:sz w:val="22"/>
                <w:szCs w:val="22"/>
              </w:rPr>
              <w:t>2</w:t>
            </w:r>
            <w:r w:rsidRPr="00E34051">
              <w:rPr>
                <w:sz w:val="22"/>
                <w:szCs w:val="22"/>
              </w:rPr>
              <w:t>.</w:t>
            </w:r>
          </w:p>
        </w:tc>
        <w:tc>
          <w:tcPr>
            <w:tcW w:w="1447" w:type="dxa"/>
            <w:vAlign w:val="center"/>
          </w:tcPr>
          <w:p w14:paraId="0C1E91E0" w14:textId="77777777" w:rsidR="00E34051" w:rsidRPr="00E34051" w:rsidRDefault="00E34051" w:rsidP="005D191C">
            <w:pPr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2</w:t>
            </w:r>
          </w:p>
        </w:tc>
      </w:tr>
      <w:tr w:rsidR="00E34051" w:rsidRPr="00390B75" w14:paraId="649FB0C1" w14:textId="77777777" w:rsidTr="005D191C">
        <w:tc>
          <w:tcPr>
            <w:tcW w:w="948" w:type="dxa"/>
            <w:vAlign w:val="center"/>
          </w:tcPr>
          <w:p w14:paraId="1DADE388" w14:textId="77777777" w:rsidR="00E34051" w:rsidRPr="00E34051" w:rsidRDefault="00E34051" w:rsidP="005D191C">
            <w:pPr>
              <w:rPr>
                <w:sz w:val="22"/>
                <w:szCs w:val="22"/>
              </w:rPr>
            </w:pPr>
            <w:proofErr w:type="spellStart"/>
            <w:r w:rsidRPr="00E34051">
              <w:rPr>
                <w:sz w:val="22"/>
                <w:szCs w:val="22"/>
              </w:rPr>
              <w:t>Ćw</w:t>
            </w:r>
            <w:proofErr w:type="spellEnd"/>
            <w:r w:rsidR="005D191C">
              <w:rPr>
                <w:sz w:val="22"/>
                <w:szCs w:val="22"/>
              </w:rPr>
              <w:t xml:space="preserve"> </w:t>
            </w:r>
            <w:r w:rsidRPr="00E34051">
              <w:rPr>
                <w:sz w:val="22"/>
                <w:szCs w:val="22"/>
              </w:rPr>
              <w:t>5</w:t>
            </w:r>
          </w:p>
        </w:tc>
        <w:tc>
          <w:tcPr>
            <w:tcW w:w="6815" w:type="dxa"/>
          </w:tcPr>
          <w:p w14:paraId="32FEA7AE" w14:textId="77777777" w:rsidR="00E34051" w:rsidRPr="00E34051" w:rsidRDefault="00E34051" w:rsidP="0059257D">
            <w:pPr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Obciążenia mimośrodowe. Wyboczenie. Linia ugięcia belek</w:t>
            </w:r>
            <w:r w:rsidR="005D191C">
              <w:rPr>
                <w:sz w:val="22"/>
                <w:szCs w:val="22"/>
              </w:rPr>
              <w:t xml:space="preserve"> </w:t>
            </w:r>
            <w:r w:rsidRPr="00E34051">
              <w:rPr>
                <w:sz w:val="22"/>
                <w:szCs w:val="22"/>
              </w:rPr>
              <w:t>- przykłady.</w:t>
            </w:r>
          </w:p>
        </w:tc>
        <w:tc>
          <w:tcPr>
            <w:tcW w:w="1447" w:type="dxa"/>
            <w:vAlign w:val="center"/>
          </w:tcPr>
          <w:p w14:paraId="6E739ECA" w14:textId="77777777" w:rsidR="00E34051" w:rsidRPr="00E34051" w:rsidRDefault="00E34051" w:rsidP="005D191C">
            <w:pPr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2</w:t>
            </w:r>
          </w:p>
        </w:tc>
      </w:tr>
      <w:tr w:rsidR="00E34051" w:rsidRPr="00390B75" w14:paraId="1BD2CA9F" w14:textId="77777777" w:rsidTr="005D191C">
        <w:tc>
          <w:tcPr>
            <w:tcW w:w="948" w:type="dxa"/>
            <w:vAlign w:val="center"/>
          </w:tcPr>
          <w:p w14:paraId="5D4CC23D" w14:textId="77777777" w:rsidR="00E34051" w:rsidRPr="00E34051" w:rsidRDefault="00E34051" w:rsidP="005D191C">
            <w:pPr>
              <w:rPr>
                <w:sz w:val="22"/>
                <w:szCs w:val="22"/>
              </w:rPr>
            </w:pPr>
            <w:proofErr w:type="spellStart"/>
            <w:r w:rsidRPr="00E34051">
              <w:rPr>
                <w:sz w:val="22"/>
                <w:szCs w:val="22"/>
              </w:rPr>
              <w:t>Ćw</w:t>
            </w:r>
            <w:proofErr w:type="spellEnd"/>
            <w:r w:rsidR="005D191C">
              <w:rPr>
                <w:sz w:val="22"/>
                <w:szCs w:val="22"/>
              </w:rPr>
              <w:t xml:space="preserve"> </w:t>
            </w:r>
            <w:r w:rsidRPr="00E34051">
              <w:rPr>
                <w:sz w:val="22"/>
                <w:szCs w:val="22"/>
              </w:rPr>
              <w:t>6</w:t>
            </w:r>
          </w:p>
        </w:tc>
        <w:tc>
          <w:tcPr>
            <w:tcW w:w="6815" w:type="dxa"/>
          </w:tcPr>
          <w:p w14:paraId="64C48E1A" w14:textId="77777777" w:rsidR="00E34051" w:rsidRPr="00E34051" w:rsidRDefault="00E34051" w:rsidP="0059257D">
            <w:pPr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 xml:space="preserve">Belki statycznie niewyznaczalne. Belki ciągłe wieloprzęsłowe -metoda </w:t>
            </w:r>
            <w:proofErr w:type="spellStart"/>
            <w:r w:rsidRPr="00E34051">
              <w:rPr>
                <w:sz w:val="22"/>
                <w:szCs w:val="22"/>
              </w:rPr>
              <w:t>Crossa</w:t>
            </w:r>
            <w:proofErr w:type="spellEnd"/>
            <w:r w:rsidRPr="00E34051">
              <w:rPr>
                <w:sz w:val="22"/>
                <w:szCs w:val="22"/>
              </w:rPr>
              <w:t xml:space="preserve"> </w:t>
            </w:r>
            <w:r w:rsidRPr="00E34051">
              <w:rPr>
                <w:bCs/>
                <w:sz w:val="22"/>
                <w:szCs w:val="22"/>
              </w:rPr>
              <w:t>- przykład liczbowy.</w:t>
            </w:r>
          </w:p>
        </w:tc>
        <w:tc>
          <w:tcPr>
            <w:tcW w:w="1447" w:type="dxa"/>
            <w:vAlign w:val="center"/>
          </w:tcPr>
          <w:p w14:paraId="638C6385" w14:textId="77777777" w:rsidR="00E34051" w:rsidRPr="00E34051" w:rsidRDefault="00E34051" w:rsidP="005D191C">
            <w:pPr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2</w:t>
            </w:r>
          </w:p>
        </w:tc>
      </w:tr>
      <w:tr w:rsidR="00E34051" w:rsidRPr="00390B75" w14:paraId="516C3950" w14:textId="77777777" w:rsidTr="005D191C">
        <w:tc>
          <w:tcPr>
            <w:tcW w:w="948" w:type="dxa"/>
            <w:vAlign w:val="center"/>
          </w:tcPr>
          <w:p w14:paraId="00B3FF6C" w14:textId="77777777" w:rsidR="00E34051" w:rsidRPr="00E34051" w:rsidRDefault="00E34051" w:rsidP="005D191C">
            <w:pPr>
              <w:rPr>
                <w:sz w:val="22"/>
                <w:szCs w:val="22"/>
              </w:rPr>
            </w:pPr>
            <w:proofErr w:type="spellStart"/>
            <w:r w:rsidRPr="00E34051">
              <w:rPr>
                <w:sz w:val="22"/>
                <w:szCs w:val="22"/>
              </w:rPr>
              <w:t>Ćw</w:t>
            </w:r>
            <w:proofErr w:type="spellEnd"/>
            <w:r w:rsidR="005D191C">
              <w:rPr>
                <w:sz w:val="22"/>
                <w:szCs w:val="22"/>
              </w:rPr>
              <w:t xml:space="preserve"> </w:t>
            </w:r>
            <w:r w:rsidRPr="00E34051">
              <w:rPr>
                <w:sz w:val="22"/>
                <w:szCs w:val="22"/>
              </w:rPr>
              <w:t>7</w:t>
            </w:r>
          </w:p>
        </w:tc>
        <w:tc>
          <w:tcPr>
            <w:tcW w:w="6815" w:type="dxa"/>
          </w:tcPr>
          <w:p w14:paraId="145A748E" w14:textId="77777777" w:rsidR="00E34051" w:rsidRPr="00E34051" w:rsidRDefault="00E34051" w:rsidP="0059257D">
            <w:pPr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 xml:space="preserve">Ramy statycznie niewyznaczalne o węzłach nieprzesuwnych -metoda </w:t>
            </w:r>
            <w:proofErr w:type="spellStart"/>
            <w:r w:rsidRPr="00E34051">
              <w:rPr>
                <w:sz w:val="22"/>
                <w:szCs w:val="22"/>
              </w:rPr>
              <w:t>Crossa</w:t>
            </w:r>
            <w:proofErr w:type="spellEnd"/>
            <w:r w:rsidR="0027239A">
              <w:rPr>
                <w:sz w:val="22"/>
                <w:szCs w:val="22"/>
              </w:rPr>
              <w:t>.</w:t>
            </w:r>
          </w:p>
        </w:tc>
        <w:tc>
          <w:tcPr>
            <w:tcW w:w="1447" w:type="dxa"/>
            <w:vAlign w:val="center"/>
          </w:tcPr>
          <w:p w14:paraId="6D362667" w14:textId="77777777" w:rsidR="00E34051" w:rsidRPr="00E34051" w:rsidRDefault="00E34051" w:rsidP="005D191C">
            <w:pPr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2</w:t>
            </w:r>
          </w:p>
        </w:tc>
      </w:tr>
      <w:tr w:rsidR="00E34051" w:rsidRPr="00390B75" w14:paraId="56635EF7" w14:textId="77777777" w:rsidTr="005D191C">
        <w:tc>
          <w:tcPr>
            <w:tcW w:w="948" w:type="dxa"/>
            <w:vAlign w:val="center"/>
          </w:tcPr>
          <w:p w14:paraId="3FDF85E8" w14:textId="77777777" w:rsidR="00E34051" w:rsidRPr="00E34051" w:rsidRDefault="00E34051" w:rsidP="005D191C">
            <w:pPr>
              <w:rPr>
                <w:sz w:val="22"/>
                <w:szCs w:val="22"/>
              </w:rPr>
            </w:pPr>
            <w:proofErr w:type="spellStart"/>
            <w:r w:rsidRPr="00E34051">
              <w:rPr>
                <w:sz w:val="22"/>
                <w:szCs w:val="22"/>
              </w:rPr>
              <w:t>Ćw</w:t>
            </w:r>
            <w:proofErr w:type="spellEnd"/>
            <w:r w:rsidR="005D191C">
              <w:rPr>
                <w:sz w:val="22"/>
                <w:szCs w:val="22"/>
              </w:rPr>
              <w:t xml:space="preserve"> </w:t>
            </w:r>
            <w:r w:rsidRPr="00E34051">
              <w:rPr>
                <w:sz w:val="22"/>
                <w:szCs w:val="22"/>
              </w:rPr>
              <w:t>8</w:t>
            </w:r>
          </w:p>
        </w:tc>
        <w:tc>
          <w:tcPr>
            <w:tcW w:w="6815" w:type="dxa"/>
          </w:tcPr>
          <w:p w14:paraId="7D20F8EF" w14:textId="77777777" w:rsidR="00E34051" w:rsidRPr="00E34051" w:rsidRDefault="00E34051" w:rsidP="005D191C">
            <w:pPr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 xml:space="preserve">Kolokwium zaliczeniowe nr 2. Oddanie ćwiczenia nr </w:t>
            </w:r>
            <w:r w:rsidR="005D191C">
              <w:rPr>
                <w:sz w:val="22"/>
                <w:szCs w:val="22"/>
              </w:rPr>
              <w:t>2</w:t>
            </w:r>
            <w:r w:rsidRPr="00E34051">
              <w:rPr>
                <w:sz w:val="22"/>
                <w:szCs w:val="22"/>
              </w:rPr>
              <w:t>. Zakończenie semestru. Wystawienie ocen końcowych.</w:t>
            </w:r>
          </w:p>
        </w:tc>
        <w:tc>
          <w:tcPr>
            <w:tcW w:w="1447" w:type="dxa"/>
            <w:vAlign w:val="center"/>
          </w:tcPr>
          <w:p w14:paraId="74FAD8FD" w14:textId="77777777" w:rsidR="00E34051" w:rsidRPr="00E34051" w:rsidRDefault="00E34051" w:rsidP="005D191C">
            <w:pPr>
              <w:jc w:val="center"/>
              <w:rPr>
                <w:sz w:val="22"/>
                <w:szCs w:val="22"/>
              </w:rPr>
            </w:pPr>
            <w:r w:rsidRPr="00E34051">
              <w:rPr>
                <w:sz w:val="22"/>
                <w:szCs w:val="22"/>
              </w:rPr>
              <w:t>1</w:t>
            </w:r>
          </w:p>
        </w:tc>
      </w:tr>
      <w:tr w:rsidR="00252DBF" w:rsidRPr="00390B75" w14:paraId="1AFA0E15" w14:textId="77777777" w:rsidTr="005D191C">
        <w:tc>
          <w:tcPr>
            <w:tcW w:w="948" w:type="dxa"/>
            <w:vAlign w:val="center"/>
          </w:tcPr>
          <w:p w14:paraId="3D3F09B7" w14:textId="77777777" w:rsidR="00252DBF" w:rsidRDefault="00252DBF" w:rsidP="00D945B4"/>
        </w:tc>
        <w:tc>
          <w:tcPr>
            <w:tcW w:w="6815" w:type="dxa"/>
          </w:tcPr>
          <w:p w14:paraId="36647F1B" w14:textId="77777777" w:rsidR="00252DBF" w:rsidRPr="0027239A" w:rsidRDefault="00252DBF">
            <w:pPr>
              <w:rPr>
                <w:b/>
                <w:sz w:val="22"/>
                <w:szCs w:val="22"/>
              </w:rPr>
            </w:pPr>
            <w:r w:rsidRPr="0027239A">
              <w:rPr>
                <w:b/>
                <w:sz w:val="22"/>
                <w:szCs w:val="22"/>
              </w:rPr>
              <w:t>Suma godzin</w:t>
            </w:r>
          </w:p>
        </w:tc>
        <w:tc>
          <w:tcPr>
            <w:tcW w:w="1447" w:type="dxa"/>
            <w:vAlign w:val="center"/>
          </w:tcPr>
          <w:p w14:paraId="486D0F8A" w14:textId="77777777" w:rsidR="00252DBF" w:rsidRPr="00F66515" w:rsidRDefault="0013631B" w:rsidP="005D19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</w:tbl>
    <w:p w14:paraId="05FAF328" w14:textId="77777777" w:rsidR="00252DBF" w:rsidRPr="002B4637" w:rsidRDefault="00252DBF">
      <w:pPr>
        <w:rPr>
          <w:sz w:val="22"/>
          <w:szCs w:val="22"/>
        </w:rPr>
      </w:pPr>
    </w:p>
    <w:tbl>
      <w:tblPr>
        <w:tblW w:w="9282" w:type="dxa"/>
        <w:tblInd w:w="-28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82"/>
      </w:tblGrid>
      <w:tr w:rsidR="002B4637" w14:paraId="79608E2A" w14:textId="77777777" w:rsidTr="00A35032">
        <w:trPr>
          <w:trHeight w:val="283"/>
        </w:trPr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EE980" w14:textId="77777777" w:rsidR="002B4637" w:rsidRPr="00BA13BD" w:rsidRDefault="002B4637" w:rsidP="002B4637">
            <w:pPr>
              <w:jc w:val="center"/>
              <w:rPr>
                <w:b/>
                <w:sz w:val="22"/>
                <w:szCs w:val="22"/>
              </w:rPr>
            </w:pPr>
            <w:r w:rsidRPr="00A976F3">
              <w:rPr>
                <w:b/>
              </w:rPr>
              <w:t>STOSOWANE NARZĘDZIA DYDAKTYCZNE</w:t>
            </w:r>
          </w:p>
        </w:tc>
      </w:tr>
      <w:tr w:rsidR="009A3831" w14:paraId="057CEDC7" w14:textId="77777777" w:rsidTr="00A35032">
        <w:trPr>
          <w:trHeight w:val="567"/>
        </w:trPr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AEA15" w14:textId="77777777" w:rsidR="0013631B" w:rsidRPr="005D191C" w:rsidRDefault="00DC5082" w:rsidP="00621B38">
            <w:pPr>
              <w:ind w:left="57"/>
              <w:rPr>
                <w:sz w:val="22"/>
                <w:szCs w:val="22"/>
              </w:rPr>
            </w:pPr>
            <w:r w:rsidRPr="005D191C">
              <w:rPr>
                <w:b/>
                <w:sz w:val="22"/>
                <w:szCs w:val="22"/>
              </w:rPr>
              <w:t>N</w:t>
            </w:r>
            <w:r w:rsidR="00BA13BD" w:rsidRPr="005D191C">
              <w:rPr>
                <w:b/>
                <w:sz w:val="22"/>
                <w:szCs w:val="22"/>
              </w:rPr>
              <w:t>1</w:t>
            </w:r>
            <w:r w:rsidR="00BA13BD" w:rsidRPr="005D191C">
              <w:rPr>
                <w:sz w:val="22"/>
                <w:szCs w:val="22"/>
              </w:rPr>
              <w:t xml:space="preserve"> - </w:t>
            </w:r>
            <w:r w:rsidR="0013631B" w:rsidRPr="005D191C">
              <w:rPr>
                <w:sz w:val="22"/>
                <w:szCs w:val="22"/>
              </w:rPr>
              <w:t>Wykład informacyjny z elementami wykładu problemowego.</w:t>
            </w:r>
          </w:p>
          <w:p w14:paraId="5732CED1" w14:textId="77777777" w:rsidR="007358EE" w:rsidRPr="005D191C" w:rsidRDefault="00DC5082" w:rsidP="00621B38">
            <w:pPr>
              <w:ind w:left="57"/>
              <w:rPr>
                <w:sz w:val="22"/>
                <w:szCs w:val="22"/>
              </w:rPr>
            </w:pPr>
            <w:r w:rsidRPr="005D191C">
              <w:rPr>
                <w:b/>
                <w:sz w:val="22"/>
                <w:szCs w:val="22"/>
              </w:rPr>
              <w:t>N</w:t>
            </w:r>
            <w:r w:rsidR="00BA13BD" w:rsidRPr="005D191C">
              <w:rPr>
                <w:b/>
                <w:sz w:val="22"/>
                <w:szCs w:val="22"/>
              </w:rPr>
              <w:t>2</w:t>
            </w:r>
            <w:r w:rsidR="00BA13BD" w:rsidRPr="005D191C">
              <w:rPr>
                <w:sz w:val="22"/>
                <w:szCs w:val="22"/>
              </w:rPr>
              <w:t xml:space="preserve"> - </w:t>
            </w:r>
            <w:r w:rsidR="0013631B" w:rsidRPr="005D191C">
              <w:rPr>
                <w:sz w:val="22"/>
                <w:szCs w:val="22"/>
              </w:rPr>
              <w:t>Prezentacje multimedialne.</w:t>
            </w:r>
          </w:p>
          <w:p w14:paraId="533501B0" w14:textId="77777777" w:rsidR="007358EE" w:rsidRPr="005D191C" w:rsidRDefault="00DC5082" w:rsidP="00621B38">
            <w:pPr>
              <w:ind w:left="57"/>
              <w:rPr>
                <w:sz w:val="22"/>
                <w:szCs w:val="22"/>
              </w:rPr>
            </w:pPr>
            <w:r w:rsidRPr="005D191C">
              <w:rPr>
                <w:b/>
                <w:sz w:val="22"/>
                <w:szCs w:val="22"/>
              </w:rPr>
              <w:t>N</w:t>
            </w:r>
            <w:r w:rsidR="00BA13BD" w:rsidRPr="005D191C">
              <w:rPr>
                <w:b/>
                <w:sz w:val="22"/>
                <w:szCs w:val="22"/>
              </w:rPr>
              <w:t>3</w:t>
            </w:r>
            <w:r w:rsidR="00BA13BD" w:rsidRPr="005D191C">
              <w:rPr>
                <w:sz w:val="22"/>
                <w:szCs w:val="22"/>
              </w:rPr>
              <w:t xml:space="preserve"> - </w:t>
            </w:r>
            <w:r w:rsidR="0013631B" w:rsidRPr="005D191C">
              <w:rPr>
                <w:sz w:val="22"/>
                <w:szCs w:val="22"/>
              </w:rPr>
              <w:t>Dyskusje problemowe</w:t>
            </w:r>
            <w:r w:rsidR="005D191C">
              <w:rPr>
                <w:sz w:val="22"/>
                <w:szCs w:val="22"/>
              </w:rPr>
              <w:t>.</w:t>
            </w:r>
          </w:p>
          <w:p w14:paraId="338EAE01" w14:textId="77777777" w:rsidR="0013631B" w:rsidRPr="005D191C" w:rsidRDefault="0013631B" w:rsidP="00621B38">
            <w:pPr>
              <w:ind w:left="57"/>
              <w:rPr>
                <w:sz w:val="22"/>
                <w:szCs w:val="22"/>
              </w:rPr>
            </w:pPr>
            <w:r w:rsidRPr="005D191C">
              <w:rPr>
                <w:b/>
                <w:sz w:val="22"/>
                <w:szCs w:val="22"/>
              </w:rPr>
              <w:t>N4</w:t>
            </w:r>
            <w:r w:rsidRPr="005D191C">
              <w:rPr>
                <w:sz w:val="22"/>
                <w:szCs w:val="22"/>
              </w:rPr>
              <w:t xml:space="preserve"> - Przygotowanie ćwiczenia w formie sprawozdania.</w:t>
            </w:r>
          </w:p>
          <w:p w14:paraId="03B639E1" w14:textId="77777777" w:rsidR="0013631B" w:rsidRPr="005D191C" w:rsidRDefault="0013631B" w:rsidP="00621B38">
            <w:pPr>
              <w:ind w:left="57"/>
              <w:rPr>
                <w:sz w:val="22"/>
                <w:szCs w:val="22"/>
              </w:rPr>
            </w:pPr>
            <w:r w:rsidRPr="005D191C">
              <w:rPr>
                <w:b/>
                <w:sz w:val="22"/>
                <w:szCs w:val="22"/>
              </w:rPr>
              <w:t>N5</w:t>
            </w:r>
            <w:r w:rsidRPr="005D191C">
              <w:rPr>
                <w:sz w:val="22"/>
                <w:szCs w:val="22"/>
              </w:rPr>
              <w:t xml:space="preserve"> - Kolokwium sprawdzające.</w:t>
            </w:r>
          </w:p>
          <w:p w14:paraId="00D7143B" w14:textId="77777777" w:rsidR="0013631B" w:rsidRPr="005D191C" w:rsidRDefault="0013631B" w:rsidP="00621B38">
            <w:pPr>
              <w:ind w:left="57"/>
              <w:rPr>
                <w:sz w:val="22"/>
                <w:szCs w:val="22"/>
              </w:rPr>
            </w:pPr>
            <w:r w:rsidRPr="005D191C">
              <w:rPr>
                <w:b/>
                <w:sz w:val="22"/>
                <w:szCs w:val="22"/>
              </w:rPr>
              <w:t>N6</w:t>
            </w:r>
            <w:r w:rsidRPr="005D191C">
              <w:rPr>
                <w:sz w:val="22"/>
                <w:szCs w:val="22"/>
              </w:rPr>
              <w:t xml:space="preserve"> - Kolokwium zaliczeniowe.</w:t>
            </w:r>
          </w:p>
          <w:p w14:paraId="562FC458" w14:textId="77777777" w:rsidR="0013631B" w:rsidRPr="005D191C" w:rsidRDefault="0013631B" w:rsidP="00621B38">
            <w:pPr>
              <w:ind w:left="57"/>
              <w:rPr>
                <w:sz w:val="22"/>
                <w:szCs w:val="22"/>
              </w:rPr>
            </w:pPr>
            <w:r w:rsidRPr="005D191C">
              <w:rPr>
                <w:b/>
                <w:sz w:val="22"/>
                <w:szCs w:val="22"/>
              </w:rPr>
              <w:t>N7</w:t>
            </w:r>
            <w:r w:rsidRPr="005D191C">
              <w:rPr>
                <w:sz w:val="22"/>
                <w:szCs w:val="22"/>
              </w:rPr>
              <w:t xml:space="preserve"> </w:t>
            </w:r>
            <w:r w:rsidR="005D191C" w:rsidRPr="005D191C">
              <w:rPr>
                <w:sz w:val="22"/>
                <w:szCs w:val="22"/>
              </w:rPr>
              <w:t>-</w:t>
            </w:r>
            <w:r w:rsidRPr="005D191C">
              <w:rPr>
                <w:sz w:val="22"/>
                <w:szCs w:val="22"/>
              </w:rPr>
              <w:t xml:space="preserve"> Egzamin</w:t>
            </w:r>
            <w:r w:rsidR="006B77EE" w:rsidRPr="005D191C">
              <w:rPr>
                <w:sz w:val="22"/>
                <w:szCs w:val="22"/>
              </w:rPr>
              <w:t xml:space="preserve"> pisemny i ustny</w:t>
            </w:r>
            <w:r w:rsidRPr="005D191C">
              <w:rPr>
                <w:sz w:val="22"/>
                <w:szCs w:val="22"/>
              </w:rPr>
              <w:t>.</w:t>
            </w:r>
          </w:p>
          <w:p w14:paraId="018C448E" w14:textId="77777777" w:rsidR="0013631B" w:rsidRPr="005D191C" w:rsidRDefault="0013631B" w:rsidP="00621B38">
            <w:pPr>
              <w:ind w:left="57"/>
              <w:rPr>
                <w:sz w:val="22"/>
                <w:szCs w:val="22"/>
              </w:rPr>
            </w:pPr>
            <w:r w:rsidRPr="005D191C">
              <w:rPr>
                <w:b/>
                <w:sz w:val="22"/>
                <w:szCs w:val="22"/>
              </w:rPr>
              <w:t>N8</w:t>
            </w:r>
            <w:r w:rsidRPr="005D191C">
              <w:rPr>
                <w:sz w:val="22"/>
                <w:szCs w:val="22"/>
              </w:rPr>
              <w:t xml:space="preserve"> - Konsultacje indywidualne</w:t>
            </w:r>
            <w:r w:rsidR="005D191C">
              <w:rPr>
                <w:sz w:val="22"/>
                <w:szCs w:val="22"/>
              </w:rPr>
              <w:t>.</w:t>
            </w:r>
          </w:p>
          <w:p w14:paraId="7D2EBFB1" w14:textId="77777777" w:rsidR="0013631B" w:rsidRDefault="0013631B" w:rsidP="0013631B">
            <w:pPr>
              <w:ind w:left="57"/>
            </w:pPr>
            <w:r w:rsidRPr="005D191C">
              <w:rPr>
                <w:b/>
                <w:sz w:val="22"/>
                <w:szCs w:val="22"/>
              </w:rPr>
              <w:t>N9</w:t>
            </w:r>
            <w:r w:rsidRPr="005D191C">
              <w:rPr>
                <w:sz w:val="22"/>
                <w:szCs w:val="22"/>
              </w:rPr>
              <w:t xml:space="preserve"> -</w:t>
            </w:r>
            <w:r w:rsidR="00E153E8" w:rsidRPr="005D191C">
              <w:rPr>
                <w:sz w:val="22"/>
                <w:szCs w:val="22"/>
              </w:rPr>
              <w:t xml:space="preserve"> Korekty indywidualne</w:t>
            </w:r>
            <w:r w:rsidR="005D191C">
              <w:rPr>
                <w:sz w:val="22"/>
                <w:szCs w:val="22"/>
              </w:rPr>
              <w:t>.</w:t>
            </w:r>
          </w:p>
        </w:tc>
      </w:tr>
    </w:tbl>
    <w:p w14:paraId="24BAAFB4" w14:textId="77777777" w:rsidR="008F1AD2" w:rsidRPr="002B4637" w:rsidRDefault="008F1AD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3"/>
        <w:gridCol w:w="2090"/>
        <w:gridCol w:w="4477"/>
      </w:tblGrid>
      <w:tr w:rsidR="00A976F3" w:rsidRPr="00390B75" w14:paraId="1BB721D8" w14:textId="77777777" w:rsidTr="00205C5B">
        <w:trPr>
          <w:trHeight w:val="283"/>
        </w:trPr>
        <w:tc>
          <w:tcPr>
            <w:tcW w:w="9221" w:type="dxa"/>
            <w:gridSpan w:val="3"/>
            <w:vAlign w:val="center"/>
          </w:tcPr>
          <w:p w14:paraId="28F36003" w14:textId="77777777" w:rsidR="00A976F3" w:rsidRDefault="00A976F3" w:rsidP="00D20F78">
            <w:pPr>
              <w:jc w:val="center"/>
              <w:rPr>
                <w:sz w:val="22"/>
                <w:szCs w:val="22"/>
              </w:rPr>
            </w:pPr>
            <w:r w:rsidRPr="0033365B">
              <w:rPr>
                <w:b/>
              </w:rPr>
              <w:t xml:space="preserve">OCENA OSIĄGNIĘCIA PRZEDMIOTOWYCH EFEKTÓW </w:t>
            </w:r>
            <w:r w:rsidR="00D20F78">
              <w:rPr>
                <w:b/>
              </w:rPr>
              <w:t>UCZENIA SIĘ</w:t>
            </w:r>
          </w:p>
        </w:tc>
      </w:tr>
      <w:tr w:rsidR="00321E5B" w:rsidRPr="00390B75" w14:paraId="3FAF51EC" w14:textId="77777777" w:rsidTr="00205C5B">
        <w:trPr>
          <w:trHeight w:val="283"/>
        </w:trPr>
        <w:tc>
          <w:tcPr>
            <w:tcW w:w="9221" w:type="dxa"/>
            <w:gridSpan w:val="3"/>
            <w:vAlign w:val="center"/>
          </w:tcPr>
          <w:p w14:paraId="5B9A0B46" w14:textId="77777777" w:rsidR="00321E5B" w:rsidRPr="0033365B" w:rsidRDefault="00321E5B" w:rsidP="00D20F78">
            <w:pPr>
              <w:jc w:val="center"/>
              <w:rPr>
                <w:b/>
              </w:rPr>
            </w:pPr>
            <w:r>
              <w:rPr>
                <w:b/>
              </w:rPr>
              <w:t>Wykład</w:t>
            </w:r>
          </w:p>
        </w:tc>
      </w:tr>
      <w:tr w:rsidR="007333C4" w:rsidRPr="00390B75" w14:paraId="0CDEB4A2" w14:textId="77777777" w:rsidTr="00205C5B">
        <w:tc>
          <w:tcPr>
            <w:tcW w:w="2518" w:type="dxa"/>
          </w:tcPr>
          <w:p w14:paraId="43E6AE3D" w14:textId="77777777" w:rsidR="007333C4" w:rsidRPr="0033365B" w:rsidRDefault="007333C4" w:rsidP="00621B38">
            <w:pPr>
              <w:ind w:left="57"/>
              <w:rPr>
                <w:sz w:val="22"/>
                <w:szCs w:val="22"/>
              </w:rPr>
            </w:pPr>
            <w:r w:rsidRPr="0033365B">
              <w:rPr>
                <w:b/>
                <w:sz w:val="22"/>
                <w:szCs w:val="22"/>
              </w:rPr>
              <w:t>Ocen</w:t>
            </w:r>
            <w:r w:rsidR="009D49C5" w:rsidRPr="0033365B">
              <w:rPr>
                <w:b/>
                <w:sz w:val="22"/>
                <w:szCs w:val="22"/>
              </w:rPr>
              <w:t>y</w:t>
            </w:r>
            <w:r w:rsidR="009D49C5" w:rsidRPr="0033365B">
              <w:rPr>
                <w:b/>
                <w:bCs/>
                <w:sz w:val="22"/>
                <w:szCs w:val="22"/>
              </w:rPr>
              <w:t xml:space="preserve"> </w:t>
            </w:r>
            <w:r w:rsidR="009D49C5" w:rsidRPr="0033365B">
              <w:rPr>
                <w:bCs/>
                <w:sz w:val="22"/>
                <w:szCs w:val="22"/>
              </w:rPr>
              <w:t>(F – formująca (w trakcie semestru), P – podsumowująca (na koniec semestru)</w:t>
            </w:r>
          </w:p>
        </w:tc>
        <w:tc>
          <w:tcPr>
            <w:tcW w:w="2126" w:type="dxa"/>
          </w:tcPr>
          <w:p w14:paraId="03B73C65" w14:textId="77777777" w:rsidR="007333C4" w:rsidRPr="00390B75" w:rsidRDefault="007333C4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Numer efektu </w:t>
            </w:r>
            <w:r w:rsidR="00A1254B">
              <w:rPr>
                <w:sz w:val="22"/>
                <w:szCs w:val="22"/>
              </w:rPr>
              <w:t>uczenia się</w:t>
            </w:r>
          </w:p>
        </w:tc>
        <w:tc>
          <w:tcPr>
            <w:tcW w:w="4577" w:type="dxa"/>
          </w:tcPr>
          <w:p w14:paraId="2794A730" w14:textId="77777777" w:rsidR="007333C4" w:rsidRPr="00390B75" w:rsidRDefault="007333C4" w:rsidP="00621B38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Sposób oceny osiągnięcia efektu </w:t>
            </w:r>
            <w:r w:rsidR="00A1254B">
              <w:rPr>
                <w:sz w:val="22"/>
                <w:szCs w:val="22"/>
              </w:rPr>
              <w:t>uczenia się</w:t>
            </w:r>
          </w:p>
        </w:tc>
      </w:tr>
      <w:tr w:rsidR="00321E5B" w:rsidRPr="00390B75" w14:paraId="27BFCCD3" w14:textId="77777777" w:rsidTr="00205C5B">
        <w:tc>
          <w:tcPr>
            <w:tcW w:w="2518" w:type="dxa"/>
          </w:tcPr>
          <w:p w14:paraId="56C4564F" w14:textId="77777777" w:rsidR="00321E5B" w:rsidRPr="003D4358" w:rsidRDefault="00321E5B" w:rsidP="005925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3D4358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Merge w:val="restart"/>
          </w:tcPr>
          <w:p w14:paraId="452FFC06" w14:textId="77777777" w:rsidR="00321E5B" w:rsidRDefault="00321E5B" w:rsidP="00321E5B">
            <w:r>
              <w:rPr>
                <w:sz w:val="22"/>
                <w:szCs w:val="22"/>
              </w:rPr>
              <w:t>1.1.1)</w:t>
            </w:r>
          </w:p>
          <w:p w14:paraId="5CE45E86" w14:textId="77777777" w:rsidR="00321E5B" w:rsidRDefault="00321E5B" w:rsidP="00321E5B">
            <w:r>
              <w:rPr>
                <w:sz w:val="22"/>
                <w:szCs w:val="22"/>
              </w:rPr>
              <w:t>1.1.10)</w:t>
            </w:r>
          </w:p>
          <w:p w14:paraId="400B2D8C" w14:textId="77777777" w:rsidR="00321E5B" w:rsidRDefault="00321E5B" w:rsidP="00321E5B">
            <w:r>
              <w:rPr>
                <w:sz w:val="22"/>
                <w:szCs w:val="22"/>
              </w:rPr>
              <w:t>B.W4.</w:t>
            </w:r>
          </w:p>
          <w:p w14:paraId="07DF18CC" w14:textId="77777777" w:rsidR="00321E5B" w:rsidRDefault="00321E5B" w:rsidP="00321E5B">
            <w:r>
              <w:rPr>
                <w:sz w:val="22"/>
                <w:szCs w:val="22"/>
              </w:rPr>
              <w:t>B.W5.</w:t>
            </w:r>
          </w:p>
          <w:p w14:paraId="14C701C9" w14:textId="77777777" w:rsidR="00321E5B" w:rsidRDefault="00321E5B" w:rsidP="00321E5B">
            <w:r>
              <w:rPr>
                <w:sz w:val="22"/>
                <w:szCs w:val="22"/>
              </w:rPr>
              <w:t>1.2.4)</w:t>
            </w:r>
          </w:p>
          <w:p w14:paraId="319C2DEC" w14:textId="77777777" w:rsidR="00321E5B" w:rsidRDefault="00321E5B" w:rsidP="00321E5B">
            <w:r>
              <w:rPr>
                <w:sz w:val="22"/>
                <w:szCs w:val="22"/>
              </w:rPr>
              <w:t>B.U4.</w:t>
            </w:r>
          </w:p>
          <w:p w14:paraId="4F9A8F86" w14:textId="77777777" w:rsidR="00321E5B" w:rsidRPr="003D4358" w:rsidRDefault="00321E5B" w:rsidP="00321E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1.3.1)</w:t>
            </w:r>
          </w:p>
        </w:tc>
        <w:tc>
          <w:tcPr>
            <w:tcW w:w="4577" w:type="dxa"/>
          </w:tcPr>
          <w:p w14:paraId="7780EAE2" w14:textId="77777777" w:rsidR="00321E5B" w:rsidRPr="00E34051" w:rsidRDefault="00321E5B" w:rsidP="005925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E34051">
              <w:rPr>
                <w:sz w:val="22"/>
                <w:szCs w:val="22"/>
              </w:rPr>
              <w:t>gzamin pisemny</w:t>
            </w:r>
          </w:p>
        </w:tc>
      </w:tr>
      <w:tr w:rsidR="00321E5B" w:rsidRPr="00390B75" w14:paraId="0FEB64A5" w14:textId="77777777" w:rsidTr="00205C5B">
        <w:tc>
          <w:tcPr>
            <w:tcW w:w="2518" w:type="dxa"/>
          </w:tcPr>
          <w:p w14:paraId="042183B6" w14:textId="77777777" w:rsidR="00321E5B" w:rsidRPr="003D4358" w:rsidRDefault="00321E5B" w:rsidP="005925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3D4358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vMerge/>
          </w:tcPr>
          <w:p w14:paraId="14C6946B" w14:textId="77777777" w:rsidR="00321E5B" w:rsidRPr="003D4358" w:rsidRDefault="00321E5B" w:rsidP="003D4358">
            <w:pPr>
              <w:rPr>
                <w:sz w:val="22"/>
                <w:szCs w:val="22"/>
              </w:rPr>
            </w:pPr>
          </w:p>
        </w:tc>
        <w:tc>
          <w:tcPr>
            <w:tcW w:w="4577" w:type="dxa"/>
          </w:tcPr>
          <w:p w14:paraId="2138824C" w14:textId="77777777" w:rsidR="00321E5B" w:rsidRPr="00E34051" w:rsidRDefault="00321E5B" w:rsidP="005925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E34051">
              <w:rPr>
                <w:sz w:val="22"/>
                <w:szCs w:val="22"/>
              </w:rPr>
              <w:t>gzamin ustny</w:t>
            </w:r>
          </w:p>
        </w:tc>
      </w:tr>
      <w:tr w:rsidR="00321E5B" w:rsidRPr="00390B75" w14:paraId="6BA86A9C" w14:textId="77777777" w:rsidTr="00D86E83">
        <w:tc>
          <w:tcPr>
            <w:tcW w:w="9221" w:type="dxa"/>
            <w:gridSpan w:val="3"/>
          </w:tcPr>
          <w:p w14:paraId="5480C8E9" w14:textId="77777777" w:rsidR="00321E5B" w:rsidRPr="00321E5B" w:rsidRDefault="00321E5B" w:rsidP="00321E5B">
            <w:pPr>
              <w:rPr>
                <w:b/>
                <w:sz w:val="22"/>
                <w:szCs w:val="22"/>
              </w:rPr>
            </w:pPr>
            <w:r w:rsidRPr="00321E5B">
              <w:rPr>
                <w:b/>
                <w:szCs w:val="22"/>
                <w:lang w:val="en-US"/>
              </w:rPr>
              <w:t xml:space="preserve">P = </w:t>
            </w:r>
            <w:r w:rsidR="007718EE">
              <w:rPr>
                <w:b/>
                <w:szCs w:val="22"/>
                <w:lang w:val="en-US"/>
              </w:rPr>
              <w:t>50%</w:t>
            </w:r>
            <w:r w:rsidRPr="00321E5B">
              <w:rPr>
                <w:b/>
                <w:szCs w:val="22"/>
                <w:lang w:val="en-US"/>
              </w:rPr>
              <w:t xml:space="preserve">F1 + </w:t>
            </w:r>
            <w:r w:rsidR="007718EE">
              <w:rPr>
                <w:b/>
                <w:szCs w:val="22"/>
                <w:lang w:val="en-US"/>
              </w:rPr>
              <w:t>50%</w:t>
            </w:r>
            <w:r w:rsidRPr="00321E5B">
              <w:rPr>
                <w:b/>
                <w:szCs w:val="22"/>
                <w:lang w:val="en-US"/>
              </w:rPr>
              <w:t>F2</w:t>
            </w:r>
          </w:p>
        </w:tc>
      </w:tr>
    </w:tbl>
    <w:p w14:paraId="370EC5F4" w14:textId="77777777" w:rsidR="00F66548" w:rsidRPr="00321E5B" w:rsidRDefault="00F6654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2086"/>
        <w:gridCol w:w="4484"/>
      </w:tblGrid>
      <w:tr w:rsidR="005D191C" w:rsidRPr="00390B75" w14:paraId="6CFB44D2" w14:textId="77777777" w:rsidTr="00321E5B">
        <w:tc>
          <w:tcPr>
            <w:tcW w:w="9221" w:type="dxa"/>
            <w:gridSpan w:val="3"/>
            <w:vAlign w:val="center"/>
          </w:tcPr>
          <w:p w14:paraId="4CCCEF0B" w14:textId="77777777" w:rsidR="005D191C" w:rsidRPr="003D4358" w:rsidRDefault="00321E5B" w:rsidP="00321E5B">
            <w:pPr>
              <w:jc w:val="center"/>
              <w:rPr>
                <w:sz w:val="22"/>
                <w:szCs w:val="22"/>
              </w:rPr>
            </w:pPr>
            <w:r w:rsidRPr="0033365B">
              <w:rPr>
                <w:b/>
              </w:rPr>
              <w:t xml:space="preserve">OCENA OSIĄGNIĘCIA PRZEDMIOTOWYCH EFEKTÓW </w:t>
            </w:r>
            <w:r>
              <w:rPr>
                <w:b/>
              </w:rPr>
              <w:t>UCZENIA SIĘ</w:t>
            </w:r>
          </w:p>
        </w:tc>
      </w:tr>
      <w:tr w:rsidR="00321E5B" w:rsidRPr="00390B75" w14:paraId="618B3B6B" w14:textId="77777777" w:rsidTr="00321E5B">
        <w:tc>
          <w:tcPr>
            <w:tcW w:w="9221" w:type="dxa"/>
            <w:gridSpan w:val="3"/>
            <w:vAlign w:val="center"/>
          </w:tcPr>
          <w:p w14:paraId="7E8C2598" w14:textId="77777777" w:rsidR="00321E5B" w:rsidRPr="00321E5B" w:rsidRDefault="00321E5B" w:rsidP="00321E5B">
            <w:pPr>
              <w:jc w:val="center"/>
              <w:rPr>
                <w:b/>
              </w:rPr>
            </w:pPr>
            <w:r w:rsidRPr="00321E5B">
              <w:rPr>
                <w:b/>
              </w:rPr>
              <w:t>Ćwiczenia</w:t>
            </w:r>
          </w:p>
        </w:tc>
      </w:tr>
      <w:tr w:rsidR="00E153E8" w:rsidRPr="00390B75" w14:paraId="369EC9D5" w14:textId="77777777" w:rsidTr="00205C5B">
        <w:tc>
          <w:tcPr>
            <w:tcW w:w="2518" w:type="dxa"/>
          </w:tcPr>
          <w:p w14:paraId="357353CF" w14:textId="77777777" w:rsidR="00E153E8" w:rsidRPr="003D4358" w:rsidRDefault="00321E5B" w:rsidP="0059257D">
            <w:pPr>
              <w:rPr>
                <w:sz w:val="22"/>
                <w:szCs w:val="22"/>
              </w:rPr>
            </w:pPr>
            <w:r w:rsidRPr="0033365B">
              <w:rPr>
                <w:b/>
                <w:sz w:val="22"/>
                <w:szCs w:val="22"/>
              </w:rPr>
              <w:t>Oceny</w:t>
            </w:r>
            <w:r w:rsidRPr="0033365B">
              <w:rPr>
                <w:b/>
                <w:bCs/>
                <w:sz w:val="22"/>
                <w:szCs w:val="22"/>
              </w:rPr>
              <w:t xml:space="preserve"> </w:t>
            </w:r>
            <w:r w:rsidRPr="0033365B">
              <w:rPr>
                <w:bCs/>
                <w:sz w:val="22"/>
                <w:szCs w:val="22"/>
              </w:rPr>
              <w:t>(F – formująca (w trakcie semestru), P – podsumowująca (na koniec semestru)</w:t>
            </w:r>
          </w:p>
        </w:tc>
        <w:tc>
          <w:tcPr>
            <w:tcW w:w="2126" w:type="dxa"/>
          </w:tcPr>
          <w:p w14:paraId="2463012B" w14:textId="77777777" w:rsidR="00E153E8" w:rsidRPr="003D4358" w:rsidRDefault="00321E5B" w:rsidP="005925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efektu uczenia się</w:t>
            </w:r>
          </w:p>
        </w:tc>
        <w:tc>
          <w:tcPr>
            <w:tcW w:w="4577" w:type="dxa"/>
          </w:tcPr>
          <w:p w14:paraId="0530A7B7" w14:textId="77777777" w:rsidR="00E153E8" w:rsidRPr="003D4358" w:rsidRDefault="00321E5B" w:rsidP="005925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Sposób oceny osiągnięcia efektu uczenia się</w:t>
            </w:r>
          </w:p>
        </w:tc>
      </w:tr>
      <w:tr w:rsidR="00321E5B" w:rsidRPr="00390B75" w14:paraId="4BBFEB87" w14:textId="77777777" w:rsidTr="00205C5B">
        <w:tc>
          <w:tcPr>
            <w:tcW w:w="2518" w:type="dxa"/>
          </w:tcPr>
          <w:p w14:paraId="04B1CC9F" w14:textId="77777777" w:rsidR="00321E5B" w:rsidRPr="003D4358" w:rsidRDefault="00321E5B" w:rsidP="005925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F1</w:t>
            </w:r>
          </w:p>
        </w:tc>
        <w:tc>
          <w:tcPr>
            <w:tcW w:w="2126" w:type="dxa"/>
            <w:vMerge w:val="restart"/>
          </w:tcPr>
          <w:p w14:paraId="340393E1" w14:textId="77777777" w:rsidR="00321E5B" w:rsidRDefault="00321E5B" w:rsidP="00321E5B">
            <w:r>
              <w:rPr>
                <w:sz w:val="22"/>
                <w:szCs w:val="22"/>
              </w:rPr>
              <w:t>1.1.1)</w:t>
            </w:r>
          </w:p>
          <w:p w14:paraId="084CE759" w14:textId="77777777" w:rsidR="00321E5B" w:rsidRDefault="00321E5B" w:rsidP="00321E5B">
            <w:r>
              <w:rPr>
                <w:sz w:val="22"/>
                <w:szCs w:val="22"/>
              </w:rPr>
              <w:t>1.1.10)</w:t>
            </w:r>
          </w:p>
          <w:p w14:paraId="0953F530" w14:textId="77777777" w:rsidR="00321E5B" w:rsidRDefault="00321E5B" w:rsidP="00321E5B">
            <w:r>
              <w:rPr>
                <w:sz w:val="22"/>
                <w:szCs w:val="22"/>
              </w:rPr>
              <w:t>B.W4.</w:t>
            </w:r>
          </w:p>
          <w:p w14:paraId="74F1DA39" w14:textId="77777777" w:rsidR="00321E5B" w:rsidRDefault="00321E5B" w:rsidP="00321E5B">
            <w:r>
              <w:rPr>
                <w:sz w:val="22"/>
                <w:szCs w:val="22"/>
              </w:rPr>
              <w:t>B.W5.</w:t>
            </w:r>
          </w:p>
          <w:p w14:paraId="7D4DA7DA" w14:textId="77777777" w:rsidR="00321E5B" w:rsidRDefault="00321E5B" w:rsidP="00321E5B">
            <w:r>
              <w:rPr>
                <w:sz w:val="22"/>
                <w:szCs w:val="22"/>
              </w:rPr>
              <w:t>1.2.4)</w:t>
            </w:r>
          </w:p>
          <w:p w14:paraId="272D4CCF" w14:textId="77777777" w:rsidR="00321E5B" w:rsidRDefault="00321E5B" w:rsidP="00321E5B">
            <w:r>
              <w:rPr>
                <w:sz w:val="22"/>
                <w:szCs w:val="22"/>
              </w:rPr>
              <w:t>B.U4.</w:t>
            </w:r>
          </w:p>
          <w:p w14:paraId="0FE8695C" w14:textId="77777777" w:rsidR="00321E5B" w:rsidRPr="003D4358" w:rsidRDefault="00321E5B" w:rsidP="00321E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1.3.1)</w:t>
            </w:r>
          </w:p>
        </w:tc>
        <w:tc>
          <w:tcPr>
            <w:tcW w:w="4577" w:type="dxa"/>
          </w:tcPr>
          <w:p w14:paraId="621E9ED3" w14:textId="77777777" w:rsidR="00321E5B" w:rsidRPr="003D4358" w:rsidRDefault="00321E5B" w:rsidP="00321E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</w:t>
            </w:r>
            <w:r w:rsidRPr="003D4358">
              <w:rPr>
                <w:sz w:val="22"/>
                <w:szCs w:val="22"/>
              </w:rPr>
              <w:t>cena rozwiązywanych zadań</w:t>
            </w:r>
          </w:p>
        </w:tc>
      </w:tr>
      <w:tr w:rsidR="00321E5B" w:rsidRPr="00390B75" w14:paraId="0A9007C6" w14:textId="77777777" w:rsidTr="00205C5B">
        <w:tc>
          <w:tcPr>
            <w:tcW w:w="2518" w:type="dxa"/>
          </w:tcPr>
          <w:p w14:paraId="1CBB82F2" w14:textId="77777777" w:rsidR="00321E5B" w:rsidRPr="003D4358" w:rsidRDefault="00321E5B" w:rsidP="0059257D">
            <w:pPr>
              <w:rPr>
                <w:sz w:val="22"/>
                <w:szCs w:val="22"/>
              </w:rPr>
            </w:pPr>
            <w:r w:rsidRPr="003D4358">
              <w:rPr>
                <w:sz w:val="22"/>
                <w:szCs w:val="22"/>
              </w:rPr>
              <w:t>F2</w:t>
            </w:r>
          </w:p>
        </w:tc>
        <w:tc>
          <w:tcPr>
            <w:tcW w:w="2126" w:type="dxa"/>
            <w:vMerge/>
          </w:tcPr>
          <w:p w14:paraId="609B3CC7" w14:textId="77777777" w:rsidR="00321E5B" w:rsidRPr="003D4358" w:rsidRDefault="00321E5B" w:rsidP="003D4358">
            <w:pPr>
              <w:rPr>
                <w:sz w:val="22"/>
                <w:szCs w:val="22"/>
              </w:rPr>
            </w:pPr>
          </w:p>
        </w:tc>
        <w:tc>
          <w:tcPr>
            <w:tcW w:w="4577" w:type="dxa"/>
          </w:tcPr>
          <w:p w14:paraId="3E778758" w14:textId="77777777" w:rsidR="00321E5B" w:rsidRPr="003D4358" w:rsidRDefault="00321E5B" w:rsidP="00321E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3D4358">
              <w:rPr>
                <w:sz w:val="22"/>
                <w:szCs w:val="22"/>
              </w:rPr>
              <w:t>cena ćwiczenia domowego</w:t>
            </w:r>
          </w:p>
        </w:tc>
      </w:tr>
      <w:tr w:rsidR="00321E5B" w:rsidRPr="00390B75" w14:paraId="2062327E" w14:textId="77777777" w:rsidTr="00205C5B">
        <w:tc>
          <w:tcPr>
            <w:tcW w:w="2518" w:type="dxa"/>
          </w:tcPr>
          <w:p w14:paraId="5286F15F" w14:textId="77777777" w:rsidR="00321E5B" w:rsidRPr="003D4358" w:rsidRDefault="00321E5B" w:rsidP="0059257D">
            <w:pPr>
              <w:rPr>
                <w:sz w:val="22"/>
                <w:szCs w:val="22"/>
              </w:rPr>
            </w:pPr>
            <w:r w:rsidRPr="003D4358">
              <w:rPr>
                <w:sz w:val="22"/>
                <w:szCs w:val="22"/>
              </w:rPr>
              <w:t>F3</w:t>
            </w:r>
          </w:p>
        </w:tc>
        <w:tc>
          <w:tcPr>
            <w:tcW w:w="2126" w:type="dxa"/>
            <w:vMerge/>
          </w:tcPr>
          <w:p w14:paraId="1DE6BD6E" w14:textId="77777777" w:rsidR="00321E5B" w:rsidRPr="003D4358" w:rsidRDefault="00321E5B" w:rsidP="003D4358">
            <w:pPr>
              <w:rPr>
                <w:sz w:val="22"/>
                <w:szCs w:val="22"/>
              </w:rPr>
            </w:pPr>
          </w:p>
        </w:tc>
        <w:tc>
          <w:tcPr>
            <w:tcW w:w="4577" w:type="dxa"/>
          </w:tcPr>
          <w:p w14:paraId="37FDD85D" w14:textId="77777777" w:rsidR="00321E5B" w:rsidRPr="003D4358" w:rsidRDefault="00321E5B" w:rsidP="00321E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3D4358">
              <w:rPr>
                <w:sz w:val="22"/>
                <w:szCs w:val="22"/>
              </w:rPr>
              <w:t>cena kolokwi</w:t>
            </w:r>
            <w:r>
              <w:rPr>
                <w:sz w:val="22"/>
                <w:szCs w:val="22"/>
              </w:rPr>
              <w:t>ów</w:t>
            </w:r>
          </w:p>
        </w:tc>
      </w:tr>
      <w:tr w:rsidR="00977663" w:rsidRPr="00390B75" w14:paraId="603DA595" w14:textId="77777777" w:rsidTr="00205C5B">
        <w:tc>
          <w:tcPr>
            <w:tcW w:w="9221" w:type="dxa"/>
            <w:gridSpan w:val="3"/>
          </w:tcPr>
          <w:p w14:paraId="7237C2EB" w14:textId="77777777" w:rsidR="00713A17" w:rsidRPr="00BA13BD" w:rsidRDefault="007358EE" w:rsidP="00321E5B">
            <w:pPr>
              <w:ind w:left="57"/>
              <w:rPr>
                <w:b/>
              </w:rPr>
            </w:pPr>
            <w:r w:rsidRPr="00BA13BD">
              <w:rPr>
                <w:b/>
              </w:rPr>
              <w:t>P</w:t>
            </w:r>
            <w:r w:rsidR="00BA13BD" w:rsidRPr="00BA13BD">
              <w:rPr>
                <w:b/>
              </w:rPr>
              <w:t xml:space="preserve"> =</w:t>
            </w:r>
            <w:r w:rsidR="00BA13BD">
              <w:rPr>
                <w:b/>
              </w:rPr>
              <w:t xml:space="preserve"> </w:t>
            </w:r>
            <w:r w:rsidR="008C0AB3" w:rsidRPr="008C0AB3">
              <w:rPr>
                <w:b/>
              </w:rPr>
              <w:t>10%</w:t>
            </w:r>
            <w:r w:rsidR="00321E5B">
              <w:rPr>
                <w:b/>
              </w:rPr>
              <w:t xml:space="preserve">F1 + </w:t>
            </w:r>
            <w:r w:rsidR="008C0AB3" w:rsidRPr="008C0AB3">
              <w:rPr>
                <w:b/>
              </w:rPr>
              <w:t>30%</w:t>
            </w:r>
            <w:r w:rsidR="00321E5B">
              <w:rPr>
                <w:b/>
              </w:rPr>
              <w:t xml:space="preserve">F2 + </w:t>
            </w:r>
            <w:r w:rsidR="008C0AB3" w:rsidRPr="008C0AB3">
              <w:rPr>
                <w:b/>
              </w:rPr>
              <w:t>60%</w:t>
            </w:r>
            <w:r w:rsidR="00321E5B">
              <w:rPr>
                <w:b/>
              </w:rPr>
              <w:t>F3</w:t>
            </w:r>
          </w:p>
        </w:tc>
      </w:tr>
    </w:tbl>
    <w:p w14:paraId="38063AD8" w14:textId="77777777" w:rsidR="009A33BF" w:rsidRPr="002B4637" w:rsidRDefault="009A33BF">
      <w:pPr>
        <w:rPr>
          <w:sz w:val="22"/>
          <w:szCs w:val="22"/>
        </w:rPr>
      </w:pPr>
    </w:p>
    <w:tbl>
      <w:tblPr>
        <w:tblW w:w="9207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07"/>
      </w:tblGrid>
      <w:tr w:rsidR="009A3831" w14:paraId="08D9D4EC" w14:textId="77777777" w:rsidTr="001A1E52">
        <w:trPr>
          <w:cantSplit/>
          <w:trHeight w:val="283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C31A8" w14:textId="77777777" w:rsidR="009A3831" w:rsidRDefault="009A3831" w:rsidP="002B4637">
            <w:pPr>
              <w:keepNext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LITERATURA PODSTAWOWA I UZUPEŁNIAJĄCA</w:t>
            </w:r>
          </w:p>
        </w:tc>
      </w:tr>
      <w:tr w:rsidR="002B5912" w14:paraId="7BC236BC" w14:textId="77777777" w:rsidTr="00321E5B">
        <w:trPr>
          <w:trHeight w:val="2926"/>
        </w:trPr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CA21E0" w14:textId="77777777" w:rsidR="00321E5B" w:rsidRPr="002B4637" w:rsidRDefault="00321E5B" w:rsidP="00321E5B">
            <w:pPr>
              <w:snapToGrid w:val="0"/>
              <w:ind w:left="57"/>
              <w:rPr>
                <w:bCs/>
                <w:caps/>
                <w:sz w:val="22"/>
                <w:szCs w:val="22"/>
              </w:rPr>
            </w:pPr>
          </w:p>
          <w:p w14:paraId="10825470" w14:textId="77777777" w:rsidR="00321E5B" w:rsidRPr="006F01A6" w:rsidRDefault="00321E5B" w:rsidP="00321E5B">
            <w:pPr>
              <w:snapToGrid w:val="0"/>
              <w:ind w:left="57"/>
              <w:rPr>
                <w:b/>
                <w:bCs/>
                <w:caps/>
                <w:szCs w:val="18"/>
                <w:u w:val="single"/>
              </w:rPr>
            </w:pPr>
            <w:r w:rsidRPr="006F01A6">
              <w:rPr>
                <w:b/>
                <w:bCs/>
                <w:caps/>
                <w:szCs w:val="18"/>
                <w:u w:val="single"/>
              </w:rPr>
              <w:t>literatura PODSTAWOWA:</w:t>
            </w:r>
          </w:p>
          <w:p w14:paraId="72EDF9CB" w14:textId="77777777" w:rsidR="00321E5B" w:rsidRDefault="00321E5B" w:rsidP="00321E5B">
            <w:pPr>
              <w:numPr>
                <w:ilvl w:val="0"/>
                <w:numId w:val="9"/>
              </w:numPr>
              <w:tabs>
                <w:tab w:val="clear" w:pos="720"/>
                <w:tab w:val="num" w:pos="577"/>
              </w:tabs>
              <w:ind w:left="624" w:hanging="567"/>
              <w:rPr>
                <w:sz w:val="22"/>
                <w:szCs w:val="22"/>
              </w:rPr>
            </w:pPr>
            <w:r w:rsidRPr="00667211">
              <w:rPr>
                <w:smallCaps/>
                <w:sz w:val="22"/>
                <w:szCs w:val="22"/>
              </w:rPr>
              <w:t>KOLENDOWICZ</w:t>
            </w:r>
            <w:r>
              <w:rPr>
                <w:smallCaps/>
                <w:sz w:val="22"/>
                <w:szCs w:val="22"/>
              </w:rPr>
              <w:t xml:space="preserve">, </w:t>
            </w:r>
            <w:r w:rsidRPr="00667211">
              <w:rPr>
                <w:smallCaps/>
                <w:sz w:val="22"/>
                <w:szCs w:val="22"/>
              </w:rPr>
              <w:t>T.</w:t>
            </w:r>
            <w:r w:rsidRPr="00667211">
              <w:rPr>
                <w:sz w:val="22"/>
                <w:szCs w:val="22"/>
              </w:rPr>
              <w:t xml:space="preserve">, </w:t>
            </w:r>
            <w:r w:rsidRPr="00667211">
              <w:rPr>
                <w:i/>
                <w:sz w:val="22"/>
                <w:szCs w:val="22"/>
              </w:rPr>
              <w:t>Mechanika Budowli dla Architektów</w:t>
            </w:r>
            <w:r w:rsidRPr="00667211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Wrocław 2012.</w:t>
            </w:r>
          </w:p>
          <w:p w14:paraId="2E94C7EC" w14:textId="77777777" w:rsidR="00321E5B" w:rsidRPr="00877659" w:rsidRDefault="00321E5B" w:rsidP="00321E5B">
            <w:pPr>
              <w:numPr>
                <w:ilvl w:val="0"/>
                <w:numId w:val="9"/>
              </w:numPr>
              <w:tabs>
                <w:tab w:val="clear" w:pos="720"/>
                <w:tab w:val="num" w:pos="577"/>
              </w:tabs>
              <w:ind w:left="624" w:hanging="567"/>
              <w:rPr>
                <w:sz w:val="22"/>
                <w:szCs w:val="22"/>
              </w:rPr>
            </w:pPr>
            <w:r w:rsidRPr="00877659">
              <w:rPr>
                <w:smallCaps/>
                <w:sz w:val="22"/>
                <w:szCs w:val="22"/>
              </w:rPr>
              <w:t>PYRAK, S.,</w:t>
            </w:r>
            <w:r w:rsidRPr="00877659">
              <w:rPr>
                <w:sz w:val="22"/>
                <w:szCs w:val="22"/>
              </w:rPr>
              <w:t xml:space="preserve"> </w:t>
            </w:r>
            <w:r w:rsidRPr="00877659">
              <w:rPr>
                <w:smallCaps/>
                <w:sz w:val="22"/>
                <w:szCs w:val="22"/>
              </w:rPr>
              <w:t>SZULBORSKI, K.,</w:t>
            </w:r>
            <w:r w:rsidRPr="00877659">
              <w:rPr>
                <w:sz w:val="22"/>
                <w:szCs w:val="22"/>
              </w:rPr>
              <w:t xml:space="preserve"> </w:t>
            </w:r>
            <w:r w:rsidRPr="00877659">
              <w:rPr>
                <w:i/>
                <w:sz w:val="22"/>
                <w:szCs w:val="22"/>
              </w:rPr>
              <w:t>Mechanika Konstrukcji dla Architektów, Przykłady Obliczeń</w:t>
            </w:r>
            <w:r w:rsidRPr="00877659">
              <w:rPr>
                <w:sz w:val="22"/>
                <w:szCs w:val="22"/>
              </w:rPr>
              <w:t>, Warszawa 1996.</w:t>
            </w:r>
          </w:p>
          <w:p w14:paraId="1CC68739" w14:textId="77777777" w:rsidR="00321E5B" w:rsidRPr="002B4637" w:rsidRDefault="00321E5B" w:rsidP="00321E5B">
            <w:pPr>
              <w:ind w:left="57"/>
              <w:rPr>
                <w:sz w:val="22"/>
                <w:szCs w:val="22"/>
              </w:rPr>
            </w:pPr>
          </w:p>
          <w:p w14:paraId="073E4B0F" w14:textId="77777777" w:rsidR="00321E5B" w:rsidRPr="005803E3" w:rsidRDefault="00321E5B" w:rsidP="00321E5B">
            <w:pPr>
              <w:ind w:left="57"/>
              <w:rPr>
                <w:b/>
                <w:bCs/>
                <w:caps/>
                <w:szCs w:val="18"/>
                <w:u w:val="single"/>
              </w:rPr>
            </w:pPr>
            <w:r w:rsidRPr="005803E3">
              <w:rPr>
                <w:b/>
                <w:bCs/>
                <w:caps/>
                <w:szCs w:val="18"/>
                <w:u w:val="single"/>
              </w:rPr>
              <w:t>literatura UZUPEŁNIAJĄCA:</w:t>
            </w:r>
          </w:p>
          <w:p w14:paraId="7BD23E82" w14:textId="77777777" w:rsidR="00321E5B" w:rsidRPr="0033365B" w:rsidRDefault="00321E5B" w:rsidP="00321E5B">
            <w:pPr>
              <w:numPr>
                <w:ilvl w:val="0"/>
                <w:numId w:val="10"/>
              </w:numPr>
              <w:tabs>
                <w:tab w:val="clear" w:pos="730"/>
                <w:tab w:val="num" w:pos="577"/>
              </w:tabs>
              <w:ind w:left="624" w:hanging="567"/>
              <w:rPr>
                <w:sz w:val="22"/>
                <w:szCs w:val="22"/>
              </w:rPr>
            </w:pPr>
            <w:r w:rsidRPr="00C66A8C">
              <w:rPr>
                <w:smallCaps/>
                <w:sz w:val="22"/>
                <w:szCs w:val="22"/>
              </w:rPr>
              <w:t>DYLĄG</w:t>
            </w:r>
            <w:r>
              <w:rPr>
                <w:smallCaps/>
                <w:sz w:val="22"/>
                <w:szCs w:val="22"/>
              </w:rPr>
              <w:t>,</w:t>
            </w:r>
            <w:r w:rsidRPr="00C66A8C">
              <w:rPr>
                <w:smallCaps/>
                <w:sz w:val="22"/>
                <w:szCs w:val="22"/>
              </w:rPr>
              <w:t xml:space="preserve"> Z., KRZEMIŃSKA</w:t>
            </w:r>
            <w:r>
              <w:rPr>
                <w:smallCaps/>
                <w:sz w:val="22"/>
                <w:szCs w:val="22"/>
              </w:rPr>
              <w:t xml:space="preserve"> </w:t>
            </w:r>
            <w:r w:rsidR="002613E1">
              <w:rPr>
                <w:smallCaps/>
                <w:sz w:val="22"/>
                <w:szCs w:val="22"/>
              </w:rPr>
              <w:t>-</w:t>
            </w:r>
            <w:r w:rsidRPr="00C66A8C">
              <w:rPr>
                <w:smallCaps/>
                <w:sz w:val="22"/>
                <w:szCs w:val="22"/>
              </w:rPr>
              <w:t xml:space="preserve"> NIEMIEC</w:t>
            </w:r>
            <w:r>
              <w:rPr>
                <w:smallCaps/>
                <w:sz w:val="22"/>
                <w:szCs w:val="22"/>
              </w:rPr>
              <w:t>,</w:t>
            </w:r>
            <w:r w:rsidRPr="00C66A8C">
              <w:rPr>
                <w:smallCaps/>
                <w:sz w:val="22"/>
                <w:szCs w:val="22"/>
              </w:rPr>
              <w:t xml:space="preserve"> E., FILIP</w:t>
            </w:r>
            <w:r>
              <w:rPr>
                <w:smallCaps/>
                <w:sz w:val="22"/>
                <w:szCs w:val="22"/>
              </w:rPr>
              <w:t>,</w:t>
            </w:r>
            <w:r w:rsidRPr="00C66A8C">
              <w:rPr>
                <w:smallCaps/>
                <w:sz w:val="22"/>
                <w:szCs w:val="22"/>
              </w:rPr>
              <w:t xml:space="preserve"> F.,</w:t>
            </w:r>
            <w:r w:rsidRPr="00C66A8C">
              <w:rPr>
                <w:sz w:val="22"/>
                <w:szCs w:val="22"/>
              </w:rPr>
              <w:t xml:space="preserve"> </w:t>
            </w:r>
            <w:r w:rsidRPr="00C66A8C">
              <w:rPr>
                <w:i/>
                <w:sz w:val="22"/>
                <w:szCs w:val="22"/>
              </w:rPr>
              <w:t>Mechanika Budowli</w:t>
            </w:r>
            <w:r w:rsidRPr="00877659">
              <w:rPr>
                <w:sz w:val="22"/>
                <w:szCs w:val="22"/>
              </w:rPr>
              <w:t>, t.</w:t>
            </w:r>
            <w:r w:rsidR="002613E1">
              <w:rPr>
                <w:sz w:val="22"/>
                <w:szCs w:val="22"/>
              </w:rPr>
              <w:t>1.</w:t>
            </w:r>
            <w:r w:rsidRPr="00877659">
              <w:rPr>
                <w:sz w:val="22"/>
                <w:szCs w:val="22"/>
              </w:rPr>
              <w:t xml:space="preserve"> i </w:t>
            </w:r>
            <w:r w:rsidR="002613E1">
              <w:rPr>
                <w:sz w:val="22"/>
                <w:szCs w:val="22"/>
              </w:rPr>
              <w:t>2.</w:t>
            </w:r>
            <w:r w:rsidRPr="0087765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C66A8C">
              <w:rPr>
                <w:sz w:val="22"/>
                <w:szCs w:val="22"/>
              </w:rPr>
              <w:t>Warszawa</w:t>
            </w:r>
            <w:r>
              <w:rPr>
                <w:sz w:val="22"/>
                <w:szCs w:val="22"/>
              </w:rPr>
              <w:t xml:space="preserve"> 1986.</w:t>
            </w:r>
          </w:p>
          <w:p w14:paraId="4BB50D0B" w14:textId="77777777" w:rsidR="002B5912" w:rsidRPr="00C66A8C" w:rsidRDefault="00321E5B" w:rsidP="00321E5B">
            <w:pPr>
              <w:numPr>
                <w:ilvl w:val="0"/>
                <w:numId w:val="10"/>
              </w:numPr>
              <w:tabs>
                <w:tab w:val="clear" w:pos="730"/>
                <w:tab w:val="num" w:pos="577"/>
              </w:tabs>
              <w:ind w:left="624" w:hanging="567"/>
              <w:rPr>
                <w:sz w:val="22"/>
                <w:szCs w:val="22"/>
              </w:rPr>
            </w:pPr>
            <w:r w:rsidRPr="00C66A8C">
              <w:rPr>
                <w:smallCaps/>
                <w:sz w:val="22"/>
                <w:szCs w:val="22"/>
              </w:rPr>
              <w:t>BOGUCKI</w:t>
            </w:r>
            <w:r>
              <w:rPr>
                <w:smallCaps/>
                <w:sz w:val="22"/>
                <w:szCs w:val="22"/>
              </w:rPr>
              <w:t>,</w:t>
            </w:r>
            <w:r w:rsidRPr="00C66A8C">
              <w:rPr>
                <w:smallCaps/>
                <w:sz w:val="22"/>
                <w:szCs w:val="22"/>
              </w:rPr>
              <w:t xml:space="preserve"> W., ŻYBURTOWICZ</w:t>
            </w:r>
            <w:r>
              <w:rPr>
                <w:smallCaps/>
                <w:sz w:val="22"/>
                <w:szCs w:val="22"/>
              </w:rPr>
              <w:t>,</w:t>
            </w:r>
            <w:r w:rsidRPr="00C66A8C">
              <w:rPr>
                <w:smallCaps/>
                <w:sz w:val="22"/>
                <w:szCs w:val="22"/>
              </w:rPr>
              <w:t xml:space="preserve"> M.,</w:t>
            </w:r>
            <w:r w:rsidRPr="00C66A8C">
              <w:rPr>
                <w:sz w:val="22"/>
                <w:szCs w:val="22"/>
              </w:rPr>
              <w:t xml:space="preserve"> </w:t>
            </w:r>
            <w:r w:rsidRPr="00C66A8C">
              <w:rPr>
                <w:i/>
                <w:sz w:val="22"/>
                <w:szCs w:val="22"/>
              </w:rPr>
              <w:t xml:space="preserve">Tablice do Projektowania </w:t>
            </w:r>
            <w:r w:rsidR="00765F15" w:rsidRPr="00C66A8C">
              <w:rPr>
                <w:i/>
                <w:sz w:val="22"/>
                <w:szCs w:val="22"/>
              </w:rPr>
              <w:t>Konstrukcji</w:t>
            </w:r>
            <w:r w:rsidRPr="00C66A8C">
              <w:rPr>
                <w:i/>
                <w:sz w:val="22"/>
                <w:szCs w:val="22"/>
              </w:rPr>
              <w:t xml:space="preserve"> Metalowych</w:t>
            </w:r>
            <w:r w:rsidRPr="00C66A8C">
              <w:rPr>
                <w:sz w:val="22"/>
                <w:szCs w:val="22"/>
              </w:rPr>
              <w:t>, Warszawa 2012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64BABF09" w14:textId="77777777" w:rsidR="00A976F3" w:rsidRPr="002B4637" w:rsidRDefault="00A976F3">
      <w:pPr>
        <w:rPr>
          <w:sz w:val="22"/>
          <w:szCs w:val="22"/>
        </w:rPr>
      </w:pPr>
    </w:p>
    <w:tbl>
      <w:tblPr>
        <w:tblW w:w="9230" w:type="dxa"/>
        <w:tblInd w:w="-10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30"/>
      </w:tblGrid>
      <w:tr w:rsidR="009A3831" w14:paraId="016E81D9" w14:textId="77777777" w:rsidTr="001A1E52">
        <w:trPr>
          <w:trHeight w:val="285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F961B" w14:textId="77777777" w:rsidR="009A3831" w:rsidRDefault="00C84573" w:rsidP="002B463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OPIEKUN </w:t>
            </w:r>
            <w:r w:rsidR="009A3831">
              <w:rPr>
                <w:b/>
                <w:bCs/>
              </w:rPr>
              <w:t>PRZEDMIOT</w:t>
            </w:r>
            <w:r>
              <w:rPr>
                <w:b/>
                <w:bCs/>
              </w:rPr>
              <w:t>U</w:t>
            </w:r>
            <w:r w:rsidR="009A3831">
              <w:rPr>
                <w:b/>
                <w:bCs/>
              </w:rPr>
              <w:t xml:space="preserve"> (IMIĘ, NAZWISKO, ADRES E-MAIL)</w:t>
            </w:r>
          </w:p>
        </w:tc>
      </w:tr>
      <w:tr w:rsidR="009A3831" w:rsidRPr="00813723" w14:paraId="12AFFED8" w14:textId="77777777" w:rsidTr="001A1E52">
        <w:trPr>
          <w:trHeight w:val="400"/>
        </w:trPr>
        <w:tc>
          <w:tcPr>
            <w:tcW w:w="9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81503" w14:textId="77777777" w:rsidR="00C66A8C" w:rsidRPr="005D191C" w:rsidRDefault="00C66A8C" w:rsidP="00621B38">
            <w:pPr>
              <w:snapToGrid w:val="0"/>
              <w:ind w:left="57"/>
              <w:rPr>
                <w:b/>
                <w:bCs/>
              </w:rPr>
            </w:pPr>
            <w:r w:rsidRPr="005D191C">
              <w:rPr>
                <w:b/>
                <w:bCs/>
              </w:rPr>
              <w:t>dr i</w:t>
            </w:r>
            <w:r w:rsidR="005D191C">
              <w:rPr>
                <w:b/>
                <w:bCs/>
              </w:rPr>
              <w:t>nż. arch. Przemysław Stobiecki</w:t>
            </w:r>
          </w:p>
          <w:p w14:paraId="24CAC9E4" w14:textId="77777777" w:rsidR="00205C5B" w:rsidRPr="0033365B" w:rsidRDefault="00C66A8C" w:rsidP="005D191C">
            <w:pPr>
              <w:snapToGrid w:val="0"/>
              <w:ind w:left="57"/>
              <w:rPr>
                <w:b/>
                <w:bCs/>
                <w:sz w:val="22"/>
                <w:szCs w:val="22"/>
              </w:rPr>
            </w:pPr>
            <w:r w:rsidRPr="005D191C">
              <w:rPr>
                <w:bCs/>
              </w:rPr>
              <w:t>przemyslaw.stobiecki@pwr.edu.pl</w:t>
            </w:r>
          </w:p>
        </w:tc>
      </w:tr>
    </w:tbl>
    <w:p w14:paraId="04D0597C" w14:textId="77777777" w:rsidR="00CB759A" w:rsidRPr="005D191C" w:rsidRDefault="00CB759A" w:rsidP="005D191C">
      <w:pPr>
        <w:rPr>
          <w:sz w:val="22"/>
          <w:szCs w:val="22"/>
        </w:rPr>
      </w:pPr>
    </w:p>
    <w:sectPr w:rsidR="00CB759A" w:rsidRPr="005D191C" w:rsidSect="00330D51">
      <w:footerReference w:type="default" r:id="rId8"/>
      <w:pgSz w:w="11906" w:h="16838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AB745" w14:textId="77777777" w:rsidR="00BB0456" w:rsidRDefault="00BB0456">
      <w:r>
        <w:separator/>
      </w:r>
    </w:p>
  </w:endnote>
  <w:endnote w:type="continuationSeparator" w:id="0">
    <w:p w14:paraId="65D39AF9" w14:textId="77777777" w:rsidR="00BB0456" w:rsidRDefault="00BB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67582" w14:textId="77777777" w:rsidR="005C6F14" w:rsidRDefault="005C6F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69E53" w14:textId="77777777" w:rsidR="00BB0456" w:rsidRDefault="00BB0456">
      <w:r>
        <w:separator/>
      </w:r>
    </w:p>
  </w:footnote>
  <w:footnote w:type="continuationSeparator" w:id="0">
    <w:p w14:paraId="592E5E12" w14:textId="77777777" w:rsidR="00BB0456" w:rsidRDefault="00BB0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 w15:restartNumberingAfterBreak="0">
    <w:nsid w:val="024F2CE2"/>
    <w:multiLevelType w:val="hybridMultilevel"/>
    <w:tmpl w:val="DEB6876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767570"/>
    <w:multiLevelType w:val="hybridMultilevel"/>
    <w:tmpl w:val="254C3482"/>
    <w:lvl w:ilvl="0" w:tplc="AB22B90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720398"/>
    <w:multiLevelType w:val="hybridMultilevel"/>
    <w:tmpl w:val="1D2C8D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631B29"/>
    <w:multiLevelType w:val="hybridMultilevel"/>
    <w:tmpl w:val="BE3488A6"/>
    <w:lvl w:ilvl="0" w:tplc="175218C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95288"/>
    <w:multiLevelType w:val="multilevel"/>
    <w:tmpl w:val="318C4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8111AF"/>
    <w:multiLevelType w:val="hybridMultilevel"/>
    <w:tmpl w:val="4790D07C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834B0"/>
    <w:multiLevelType w:val="hybridMultilevel"/>
    <w:tmpl w:val="50424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AD29DF"/>
    <w:multiLevelType w:val="hybridMultilevel"/>
    <w:tmpl w:val="F40E5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132CE5"/>
    <w:multiLevelType w:val="hybridMultilevel"/>
    <w:tmpl w:val="318C43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6052C1"/>
    <w:multiLevelType w:val="hybridMultilevel"/>
    <w:tmpl w:val="B7081B6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D759E"/>
    <w:multiLevelType w:val="hybridMultilevel"/>
    <w:tmpl w:val="3F7A8C2C"/>
    <w:lvl w:ilvl="0" w:tplc="AB22B90C">
      <w:start w:val="1"/>
      <w:numFmt w:val="decimal"/>
      <w:lvlText w:val="[%1]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16" w15:restartNumberingAfterBreak="0">
    <w:nsid w:val="703B642D"/>
    <w:multiLevelType w:val="multilevel"/>
    <w:tmpl w:val="9872E658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38639E0"/>
    <w:multiLevelType w:val="hybridMultilevel"/>
    <w:tmpl w:val="A05C8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05BDC"/>
    <w:multiLevelType w:val="hybridMultilevel"/>
    <w:tmpl w:val="DCD2ED0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3"/>
  </w:num>
  <w:num w:numId="8">
    <w:abstractNumId w:val="9"/>
  </w:num>
  <w:num w:numId="9">
    <w:abstractNumId w:val="6"/>
  </w:num>
  <w:num w:numId="10">
    <w:abstractNumId w:val="15"/>
  </w:num>
  <w:num w:numId="11">
    <w:abstractNumId w:val="14"/>
  </w:num>
  <w:num w:numId="12">
    <w:abstractNumId w:val="1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0"/>
  </w:num>
  <w:num w:numId="16">
    <w:abstractNumId w:val="18"/>
  </w:num>
  <w:num w:numId="17">
    <w:abstractNumId w:val="11"/>
  </w:num>
  <w:num w:numId="18">
    <w:abstractNumId w:val="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3FB"/>
    <w:rsid w:val="00013CF7"/>
    <w:rsid w:val="00014640"/>
    <w:rsid w:val="000156A0"/>
    <w:rsid w:val="000259C9"/>
    <w:rsid w:val="000327AA"/>
    <w:rsid w:val="00034144"/>
    <w:rsid w:val="00036430"/>
    <w:rsid w:val="00041381"/>
    <w:rsid w:val="00054669"/>
    <w:rsid w:val="00067B47"/>
    <w:rsid w:val="000757F3"/>
    <w:rsid w:val="00084262"/>
    <w:rsid w:val="00095840"/>
    <w:rsid w:val="000A0315"/>
    <w:rsid w:val="000A2D82"/>
    <w:rsid w:val="000A754B"/>
    <w:rsid w:val="000B2EDD"/>
    <w:rsid w:val="000D2204"/>
    <w:rsid w:val="000E365C"/>
    <w:rsid w:val="000F3A10"/>
    <w:rsid w:val="00105033"/>
    <w:rsid w:val="0010677A"/>
    <w:rsid w:val="00112BB5"/>
    <w:rsid w:val="00121FE8"/>
    <w:rsid w:val="00126B93"/>
    <w:rsid w:val="0013631B"/>
    <w:rsid w:val="00150A0B"/>
    <w:rsid w:val="0016135A"/>
    <w:rsid w:val="00161417"/>
    <w:rsid w:val="00193412"/>
    <w:rsid w:val="00195696"/>
    <w:rsid w:val="00195F9F"/>
    <w:rsid w:val="001A1E52"/>
    <w:rsid w:val="001A4115"/>
    <w:rsid w:val="001A43C0"/>
    <w:rsid w:val="001B17B2"/>
    <w:rsid w:val="001B33B4"/>
    <w:rsid w:val="001B6B2D"/>
    <w:rsid w:val="001D57EA"/>
    <w:rsid w:val="001D58E2"/>
    <w:rsid w:val="001E0D88"/>
    <w:rsid w:val="001E596E"/>
    <w:rsid w:val="001F52A7"/>
    <w:rsid w:val="00205C5B"/>
    <w:rsid w:val="00216C3F"/>
    <w:rsid w:val="00221A54"/>
    <w:rsid w:val="0023230F"/>
    <w:rsid w:val="00236A6A"/>
    <w:rsid w:val="00237747"/>
    <w:rsid w:val="00240947"/>
    <w:rsid w:val="00243544"/>
    <w:rsid w:val="00245322"/>
    <w:rsid w:val="00250319"/>
    <w:rsid w:val="00252DBF"/>
    <w:rsid w:val="002613E1"/>
    <w:rsid w:val="0027239A"/>
    <w:rsid w:val="00292BFC"/>
    <w:rsid w:val="00295B38"/>
    <w:rsid w:val="002A358C"/>
    <w:rsid w:val="002A4EF7"/>
    <w:rsid w:val="002B2B29"/>
    <w:rsid w:val="002B4637"/>
    <w:rsid w:val="002B5912"/>
    <w:rsid w:val="002C13D6"/>
    <w:rsid w:val="002C2857"/>
    <w:rsid w:val="002C4A38"/>
    <w:rsid w:val="002D7FF3"/>
    <w:rsid w:val="002E286E"/>
    <w:rsid w:val="002F087C"/>
    <w:rsid w:val="003013A2"/>
    <w:rsid w:val="00312C8D"/>
    <w:rsid w:val="00321E5B"/>
    <w:rsid w:val="00330D51"/>
    <w:rsid w:val="003325BF"/>
    <w:rsid w:val="0033365B"/>
    <w:rsid w:val="0033626A"/>
    <w:rsid w:val="003410C8"/>
    <w:rsid w:val="00351663"/>
    <w:rsid w:val="00353F3A"/>
    <w:rsid w:val="0035409B"/>
    <w:rsid w:val="0036087B"/>
    <w:rsid w:val="003618F9"/>
    <w:rsid w:val="00361AB9"/>
    <w:rsid w:val="00364CF3"/>
    <w:rsid w:val="003674D5"/>
    <w:rsid w:val="003810E9"/>
    <w:rsid w:val="003907B5"/>
    <w:rsid w:val="00390B75"/>
    <w:rsid w:val="003A55D2"/>
    <w:rsid w:val="003A728F"/>
    <w:rsid w:val="003B0A30"/>
    <w:rsid w:val="003B5AE4"/>
    <w:rsid w:val="003C37E7"/>
    <w:rsid w:val="003C57A4"/>
    <w:rsid w:val="003C650C"/>
    <w:rsid w:val="003D4358"/>
    <w:rsid w:val="003F183E"/>
    <w:rsid w:val="003F2C08"/>
    <w:rsid w:val="003F5F77"/>
    <w:rsid w:val="00407B87"/>
    <w:rsid w:val="00412972"/>
    <w:rsid w:val="004254BD"/>
    <w:rsid w:val="00434D81"/>
    <w:rsid w:val="00445A01"/>
    <w:rsid w:val="004614FE"/>
    <w:rsid w:val="00476124"/>
    <w:rsid w:val="00477042"/>
    <w:rsid w:val="00480AC6"/>
    <w:rsid w:val="00487489"/>
    <w:rsid w:val="004A55AC"/>
    <w:rsid w:val="004A69E4"/>
    <w:rsid w:val="004A7DEB"/>
    <w:rsid w:val="004A7FFC"/>
    <w:rsid w:val="004B2951"/>
    <w:rsid w:val="004B4CAD"/>
    <w:rsid w:val="004C4B53"/>
    <w:rsid w:val="004D0FD8"/>
    <w:rsid w:val="004D36CA"/>
    <w:rsid w:val="004D5623"/>
    <w:rsid w:val="004D7607"/>
    <w:rsid w:val="0050644A"/>
    <w:rsid w:val="005475EE"/>
    <w:rsid w:val="00554128"/>
    <w:rsid w:val="00556547"/>
    <w:rsid w:val="00560986"/>
    <w:rsid w:val="00562C35"/>
    <w:rsid w:val="00562E32"/>
    <w:rsid w:val="005732CA"/>
    <w:rsid w:val="005803E3"/>
    <w:rsid w:val="005849D9"/>
    <w:rsid w:val="00587747"/>
    <w:rsid w:val="00590B78"/>
    <w:rsid w:val="00592BDA"/>
    <w:rsid w:val="005940CD"/>
    <w:rsid w:val="00594550"/>
    <w:rsid w:val="005968E1"/>
    <w:rsid w:val="005B128C"/>
    <w:rsid w:val="005C16CA"/>
    <w:rsid w:val="005C4185"/>
    <w:rsid w:val="005C5D72"/>
    <w:rsid w:val="005C6F14"/>
    <w:rsid w:val="005D191C"/>
    <w:rsid w:val="005E6A60"/>
    <w:rsid w:val="00603641"/>
    <w:rsid w:val="00603C29"/>
    <w:rsid w:val="00611BF7"/>
    <w:rsid w:val="00621B38"/>
    <w:rsid w:val="00621B56"/>
    <w:rsid w:val="0062366B"/>
    <w:rsid w:val="00623DA6"/>
    <w:rsid w:val="00663BA2"/>
    <w:rsid w:val="00667211"/>
    <w:rsid w:val="006935BC"/>
    <w:rsid w:val="006A118C"/>
    <w:rsid w:val="006B0D90"/>
    <w:rsid w:val="006B674A"/>
    <w:rsid w:val="006B77EE"/>
    <w:rsid w:val="006C64BB"/>
    <w:rsid w:val="006D0380"/>
    <w:rsid w:val="006D53FB"/>
    <w:rsid w:val="006D5EA5"/>
    <w:rsid w:val="006E25D3"/>
    <w:rsid w:val="006E7055"/>
    <w:rsid w:val="006F01A6"/>
    <w:rsid w:val="0071360A"/>
    <w:rsid w:val="00713A17"/>
    <w:rsid w:val="007206D5"/>
    <w:rsid w:val="00722987"/>
    <w:rsid w:val="007333C4"/>
    <w:rsid w:val="007358EE"/>
    <w:rsid w:val="007375E9"/>
    <w:rsid w:val="0074307E"/>
    <w:rsid w:val="00744542"/>
    <w:rsid w:val="00750A27"/>
    <w:rsid w:val="007640FC"/>
    <w:rsid w:val="00765B5D"/>
    <w:rsid w:val="00765F15"/>
    <w:rsid w:val="00770192"/>
    <w:rsid w:val="007718EE"/>
    <w:rsid w:val="007930AF"/>
    <w:rsid w:val="007A4BF4"/>
    <w:rsid w:val="007B1B1F"/>
    <w:rsid w:val="007B30F9"/>
    <w:rsid w:val="007C50E4"/>
    <w:rsid w:val="007C6787"/>
    <w:rsid w:val="007C72CA"/>
    <w:rsid w:val="007D1760"/>
    <w:rsid w:val="007D46F8"/>
    <w:rsid w:val="007D5C79"/>
    <w:rsid w:val="008011DB"/>
    <w:rsid w:val="00806FD6"/>
    <w:rsid w:val="00813723"/>
    <w:rsid w:val="008143AF"/>
    <w:rsid w:val="00822057"/>
    <w:rsid w:val="00827F8D"/>
    <w:rsid w:val="00842798"/>
    <w:rsid w:val="0085533D"/>
    <w:rsid w:val="00864A14"/>
    <w:rsid w:val="008730C1"/>
    <w:rsid w:val="00874AAA"/>
    <w:rsid w:val="00875BE6"/>
    <w:rsid w:val="0088340D"/>
    <w:rsid w:val="008A0854"/>
    <w:rsid w:val="008A0AE7"/>
    <w:rsid w:val="008B3232"/>
    <w:rsid w:val="008B3399"/>
    <w:rsid w:val="008C0AB3"/>
    <w:rsid w:val="008C4D57"/>
    <w:rsid w:val="008F1AD2"/>
    <w:rsid w:val="008F5F86"/>
    <w:rsid w:val="009018FA"/>
    <w:rsid w:val="00915194"/>
    <w:rsid w:val="00930DF3"/>
    <w:rsid w:val="0093141B"/>
    <w:rsid w:val="00937508"/>
    <w:rsid w:val="00944685"/>
    <w:rsid w:val="009639EB"/>
    <w:rsid w:val="00965E7F"/>
    <w:rsid w:val="0096719C"/>
    <w:rsid w:val="0097319B"/>
    <w:rsid w:val="009735F2"/>
    <w:rsid w:val="00977663"/>
    <w:rsid w:val="0098399C"/>
    <w:rsid w:val="00990D32"/>
    <w:rsid w:val="00994CE9"/>
    <w:rsid w:val="009A33BF"/>
    <w:rsid w:val="009A3831"/>
    <w:rsid w:val="009A6A49"/>
    <w:rsid w:val="009B74F0"/>
    <w:rsid w:val="009B78C7"/>
    <w:rsid w:val="009D49C5"/>
    <w:rsid w:val="009E23F5"/>
    <w:rsid w:val="009E431C"/>
    <w:rsid w:val="009E5A35"/>
    <w:rsid w:val="00A12397"/>
    <w:rsid w:val="00A1254B"/>
    <w:rsid w:val="00A12B4B"/>
    <w:rsid w:val="00A309E9"/>
    <w:rsid w:val="00A35032"/>
    <w:rsid w:val="00A66EDE"/>
    <w:rsid w:val="00A677CF"/>
    <w:rsid w:val="00A73274"/>
    <w:rsid w:val="00A976F3"/>
    <w:rsid w:val="00AB78D3"/>
    <w:rsid w:val="00AC0C11"/>
    <w:rsid w:val="00AC4224"/>
    <w:rsid w:val="00AD643A"/>
    <w:rsid w:val="00AE1002"/>
    <w:rsid w:val="00AF0094"/>
    <w:rsid w:val="00B03744"/>
    <w:rsid w:val="00B3200B"/>
    <w:rsid w:val="00B32672"/>
    <w:rsid w:val="00B33BCA"/>
    <w:rsid w:val="00B3552F"/>
    <w:rsid w:val="00B43849"/>
    <w:rsid w:val="00B44293"/>
    <w:rsid w:val="00B4771F"/>
    <w:rsid w:val="00B53E01"/>
    <w:rsid w:val="00B55EAB"/>
    <w:rsid w:val="00B608D2"/>
    <w:rsid w:val="00B721DE"/>
    <w:rsid w:val="00B75877"/>
    <w:rsid w:val="00B975A9"/>
    <w:rsid w:val="00BA13BD"/>
    <w:rsid w:val="00BA26EE"/>
    <w:rsid w:val="00BA5BBD"/>
    <w:rsid w:val="00BB0456"/>
    <w:rsid w:val="00BD3155"/>
    <w:rsid w:val="00BE0169"/>
    <w:rsid w:val="00BE27A3"/>
    <w:rsid w:val="00BE34DB"/>
    <w:rsid w:val="00BF38AF"/>
    <w:rsid w:val="00BF50B9"/>
    <w:rsid w:val="00C065DB"/>
    <w:rsid w:val="00C1459D"/>
    <w:rsid w:val="00C16DC6"/>
    <w:rsid w:val="00C35AC8"/>
    <w:rsid w:val="00C40469"/>
    <w:rsid w:val="00C44F4D"/>
    <w:rsid w:val="00C45CB2"/>
    <w:rsid w:val="00C54939"/>
    <w:rsid w:val="00C66A8C"/>
    <w:rsid w:val="00C84573"/>
    <w:rsid w:val="00C87AD1"/>
    <w:rsid w:val="00CA1EA9"/>
    <w:rsid w:val="00CA5C4D"/>
    <w:rsid w:val="00CB759A"/>
    <w:rsid w:val="00CC055B"/>
    <w:rsid w:val="00CC185F"/>
    <w:rsid w:val="00CC204D"/>
    <w:rsid w:val="00CC4AF4"/>
    <w:rsid w:val="00CD3E73"/>
    <w:rsid w:val="00CD5756"/>
    <w:rsid w:val="00CE0349"/>
    <w:rsid w:val="00CE3626"/>
    <w:rsid w:val="00D10320"/>
    <w:rsid w:val="00D11796"/>
    <w:rsid w:val="00D20F78"/>
    <w:rsid w:val="00D332B9"/>
    <w:rsid w:val="00D376AB"/>
    <w:rsid w:val="00D552A5"/>
    <w:rsid w:val="00D7363D"/>
    <w:rsid w:val="00D81453"/>
    <w:rsid w:val="00D8674C"/>
    <w:rsid w:val="00D933BA"/>
    <w:rsid w:val="00D945B4"/>
    <w:rsid w:val="00DA2E73"/>
    <w:rsid w:val="00DA525E"/>
    <w:rsid w:val="00DB58D8"/>
    <w:rsid w:val="00DB7C62"/>
    <w:rsid w:val="00DC16A5"/>
    <w:rsid w:val="00DC5082"/>
    <w:rsid w:val="00DC52D3"/>
    <w:rsid w:val="00DF17D4"/>
    <w:rsid w:val="00E022A7"/>
    <w:rsid w:val="00E051BD"/>
    <w:rsid w:val="00E153E8"/>
    <w:rsid w:val="00E34051"/>
    <w:rsid w:val="00E41053"/>
    <w:rsid w:val="00E43C25"/>
    <w:rsid w:val="00E52DD3"/>
    <w:rsid w:val="00E5380C"/>
    <w:rsid w:val="00E646A1"/>
    <w:rsid w:val="00E66920"/>
    <w:rsid w:val="00E76872"/>
    <w:rsid w:val="00E86A69"/>
    <w:rsid w:val="00EB330B"/>
    <w:rsid w:val="00EB41AE"/>
    <w:rsid w:val="00EC279C"/>
    <w:rsid w:val="00ED0D2C"/>
    <w:rsid w:val="00ED7792"/>
    <w:rsid w:val="00ED7A4C"/>
    <w:rsid w:val="00EE3698"/>
    <w:rsid w:val="00EE388C"/>
    <w:rsid w:val="00EF221E"/>
    <w:rsid w:val="00F06760"/>
    <w:rsid w:val="00F138A7"/>
    <w:rsid w:val="00F23EB3"/>
    <w:rsid w:val="00F4058A"/>
    <w:rsid w:val="00F516A0"/>
    <w:rsid w:val="00F60A81"/>
    <w:rsid w:val="00F62928"/>
    <w:rsid w:val="00F64B62"/>
    <w:rsid w:val="00F66515"/>
    <w:rsid w:val="00F66548"/>
    <w:rsid w:val="00F7226B"/>
    <w:rsid w:val="00F82776"/>
    <w:rsid w:val="00F84BEE"/>
    <w:rsid w:val="00F85CE6"/>
    <w:rsid w:val="00FA4CB1"/>
    <w:rsid w:val="00FB2632"/>
    <w:rsid w:val="00FC3901"/>
    <w:rsid w:val="00FF1D73"/>
    <w:rsid w:val="00F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8BDC565"/>
  <w15:docId w15:val="{A75A79AB-97B6-4990-87DC-3A7D6C933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bCs/>
      <w:sz w:val="1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bCs/>
      <w:sz w:val="1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60" w:after="60"/>
      <w:outlineLvl w:val="6"/>
    </w:pPr>
    <w:rPr>
      <w:rFonts w:ascii="Arial" w:hAnsi="Arial" w:cs="Arial"/>
      <w:b/>
      <w:bCs/>
      <w:cap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center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3C37E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D9"/>
    <w:pPr>
      <w:suppressAutoHyphens w:val="0"/>
      <w:ind w:left="720"/>
    </w:pPr>
    <w:rPr>
      <w:rFonts w:eastAsia="Calibri"/>
      <w:lang w:eastAsia="pl-PL"/>
    </w:rPr>
  </w:style>
  <w:style w:type="paragraph" w:styleId="Tekstdymka">
    <w:name w:val="Balloon Text"/>
    <w:basedOn w:val="Normalny"/>
    <w:link w:val="TekstdymkaZnak"/>
    <w:rsid w:val="007930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930A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8500B95-43D7-4527-B6CD-53F9BAFCD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906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PRZEWODNIK PO PRZEDMIOCIE</vt:lpstr>
    </vt:vector>
  </TitlesOfParts>
  <Company>GB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PRZEWODNIK PO PRZEDMIOCIE</dc:title>
  <dc:creator>Hanna Helman</dc:creator>
  <cp:lastModifiedBy>Anna Berbesz</cp:lastModifiedBy>
  <cp:revision>2</cp:revision>
  <cp:lastPrinted>2014-02-27T12:09:00Z</cp:lastPrinted>
  <dcterms:created xsi:type="dcterms:W3CDTF">2021-02-28T21:47:00Z</dcterms:created>
  <dcterms:modified xsi:type="dcterms:W3CDTF">2021-02-28T21:47:00Z</dcterms:modified>
</cp:coreProperties>
</file>