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762F45CE">
      <w:pPr>
        <w:spacing w:after="0" w:line="240" w:lineRule="auto"/>
        <w:jc w:val="right"/>
        <w:rPr>
          <w:lang w:val="en-GB"/>
        </w:rPr>
      </w:pPr>
      <w:r w:rsidRPr="762F45CE">
        <w:rPr>
          <w:lang w:val="en-GB"/>
        </w:rPr>
        <w:t xml:space="preserve">Attachment no. 5 to ZW </w:t>
      </w:r>
      <w:r w:rsidR="00B42704" w:rsidRPr="762F45CE">
        <w:rPr>
          <w:lang w:val="en-GB"/>
        </w:rPr>
        <w:t>16</w:t>
      </w:r>
      <w:r w:rsidRPr="762F45CE">
        <w:rPr>
          <w:lang w:val="en-GB"/>
        </w:rPr>
        <w:t>/20</w:t>
      </w:r>
      <w:r w:rsidR="00674051" w:rsidRPr="762F45CE">
        <w:rPr>
          <w:lang w:val="en-GB"/>
        </w:rPr>
        <w:t>20</w:t>
      </w:r>
      <w:bookmarkStart w:id="0" w:name="_GoBack"/>
      <w:bookmarkEnd w:id="0"/>
    </w:p>
    <w:p w14:paraId="63A7CE5B" w14:textId="20293F8B" w:rsidR="00C14286" w:rsidRPr="009A7F0B" w:rsidRDefault="00C14286" w:rsidP="762F45CE">
      <w:pPr>
        <w:spacing w:after="0"/>
        <w:jc w:val="right"/>
        <w:rPr>
          <w:lang w:val="en-GB"/>
        </w:rPr>
      </w:pPr>
      <w:r w:rsidRPr="762F45CE">
        <w:rPr>
          <w:lang w:val="en-GB"/>
        </w:rPr>
        <w:t xml:space="preserve">Attachment no. </w:t>
      </w:r>
      <w:r w:rsidR="00317F41" w:rsidRPr="00317F41">
        <w:rPr>
          <w:b/>
          <w:lang w:val="en-GB"/>
        </w:rPr>
        <w:t>3</w:t>
      </w:r>
      <w:r w:rsidRPr="762F45CE">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F54ED8" w14:paraId="460E3D75" w14:textId="77777777" w:rsidTr="00A1692D">
        <w:tc>
          <w:tcPr>
            <w:tcW w:w="9225" w:type="dxa"/>
            <w:hideMark/>
          </w:tcPr>
          <w:p w14:paraId="1C552BF4" w14:textId="77777777" w:rsidR="00551CD3" w:rsidRPr="009A0B60" w:rsidRDefault="00551CD3" w:rsidP="762F45CE">
            <w:pPr>
              <w:spacing w:after="0" w:line="240" w:lineRule="auto"/>
              <w:ind w:left="57"/>
              <w:rPr>
                <w:rFonts w:eastAsia="Times New Roman"/>
                <w:b/>
                <w:bCs/>
                <w:lang w:val="en-US" w:eastAsia="pl-PL"/>
              </w:rPr>
            </w:pPr>
            <w:bookmarkStart w:id="1" w:name="table01"/>
            <w:bookmarkEnd w:id="1"/>
            <w:r w:rsidRPr="762F45CE">
              <w:rPr>
                <w:rFonts w:eastAsia="Times New Roman"/>
                <w:b/>
                <w:bCs/>
                <w:lang w:val="en-US" w:eastAsia="pl-PL"/>
              </w:rPr>
              <w:t xml:space="preserve">FACULTY </w:t>
            </w:r>
            <w:r w:rsidR="3D699A23" w:rsidRPr="762F45CE">
              <w:rPr>
                <w:rFonts w:eastAsia="Times New Roman"/>
                <w:b/>
                <w:bCs/>
                <w:lang w:val="en-US" w:eastAsia="pl-PL"/>
              </w:rPr>
              <w:t>OF ARCHITECTURE</w:t>
            </w:r>
          </w:p>
          <w:p w14:paraId="672A6659" w14:textId="77777777" w:rsidR="003C337D" w:rsidRPr="00F54ED8" w:rsidRDefault="003C337D" w:rsidP="762F45CE">
            <w:pPr>
              <w:spacing w:after="0" w:line="240" w:lineRule="auto"/>
              <w:ind w:left="617" w:hanging="560"/>
              <w:outlineLvl w:val="1"/>
              <w:rPr>
                <w:rFonts w:eastAsia="Times New Roman"/>
                <w:bCs/>
                <w:lang w:val="en-US" w:eastAsia="pl-PL"/>
              </w:rPr>
            </w:pPr>
          </w:p>
          <w:p w14:paraId="0EBD3DC4" w14:textId="77777777" w:rsidR="00551CD3" w:rsidRPr="00364489" w:rsidRDefault="57AE9165" w:rsidP="762F45CE">
            <w:pPr>
              <w:spacing w:after="0" w:line="240" w:lineRule="auto"/>
              <w:ind w:left="617" w:hanging="560"/>
              <w:jc w:val="center"/>
              <w:outlineLvl w:val="1"/>
              <w:rPr>
                <w:rFonts w:eastAsia="Times New Roman"/>
                <w:b/>
                <w:bCs/>
                <w:lang w:val="en-US" w:eastAsia="pl-PL"/>
              </w:rPr>
            </w:pPr>
            <w:r w:rsidRPr="762F45CE">
              <w:rPr>
                <w:rFonts w:eastAsia="Times New Roman"/>
                <w:b/>
                <w:bCs/>
                <w:lang w:val="en-US" w:eastAsia="pl-PL"/>
              </w:rPr>
              <w:t>COURSE SYLLABUS</w:t>
            </w:r>
          </w:p>
          <w:p w14:paraId="0A37501D" w14:textId="77777777" w:rsidR="005548EF" w:rsidRPr="00F54ED8" w:rsidRDefault="005548EF" w:rsidP="762F45CE">
            <w:pPr>
              <w:spacing w:after="0" w:line="240" w:lineRule="auto"/>
              <w:ind w:left="617" w:hanging="560"/>
              <w:outlineLvl w:val="1"/>
              <w:rPr>
                <w:rFonts w:eastAsia="Times New Roman"/>
                <w:bCs/>
                <w:lang w:val="en-US" w:eastAsia="pl-PL"/>
              </w:rPr>
            </w:pPr>
          </w:p>
          <w:p w14:paraId="09A23905" w14:textId="77777777" w:rsidR="00551CD3" w:rsidRPr="00364489" w:rsidRDefault="3D699A23" w:rsidP="762F45CE">
            <w:pPr>
              <w:spacing w:after="0" w:line="240" w:lineRule="auto"/>
              <w:ind w:left="617" w:hanging="560"/>
              <w:outlineLvl w:val="1"/>
              <w:rPr>
                <w:rFonts w:eastAsia="Times New Roman"/>
                <w:lang w:val="en-US" w:eastAsia="pl-PL"/>
              </w:rPr>
            </w:pPr>
            <w:r w:rsidRPr="762F45CE">
              <w:rPr>
                <w:lang w:val="en-US"/>
              </w:rPr>
              <w:t>Course title in Polish</w:t>
            </w:r>
            <w:r w:rsidR="57AE9165" w:rsidRPr="762F45CE">
              <w:rPr>
                <w:rFonts w:eastAsia="Times New Roman"/>
                <w:lang w:val="en-US" w:eastAsia="pl-PL"/>
              </w:rPr>
              <w:t>:</w:t>
            </w:r>
            <w:r w:rsidR="752CC835" w:rsidRPr="762F45CE">
              <w:rPr>
                <w:rFonts w:eastAsia="Times New Roman"/>
                <w:lang w:val="en-US" w:eastAsia="pl-PL"/>
              </w:rPr>
              <w:t xml:space="preserve"> </w:t>
            </w:r>
            <w:proofErr w:type="spellStart"/>
            <w:r w:rsidR="752CC835" w:rsidRPr="00F54ED8">
              <w:rPr>
                <w:b/>
                <w:bCs/>
                <w:lang w:val="en-US"/>
              </w:rPr>
              <w:t>Projektowanie</w:t>
            </w:r>
            <w:proofErr w:type="spellEnd"/>
            <w:r w:rsidR="752CC835" w:rsidRPr="00F54ED8">
              <w:rPr>
                <w:b/>
                <w:bCs/>
                <w:lang w:val="en-US"/>
              </w:rPr>
              <w:t xml:space="preserve"> </w:t>
            </w:r>
            <w:proofErr w:type="spellStart"/>
            <w:r w:rsidR="752CC835" w:rsidRPr="00F54ED8">
              <w:rPr>
                <w:b/>
                <w:bCs/>
                <w:lang w:val="en-US"/>
              </w:rPr>
              <w:t>architektoniczne</w:t>
            </w:r>
            <w:proofErr w:type="spellEnd"/>
            <w:r w:rsidR="752CC835" w:rsidRPr="00F54ED8">
              <w:rPr>
                <w:b/>
                <w:bCs/>
                <w:lang w:val="en-US"/>
              </w:rPr>
              <w:t xml:space="preserve"> - </w:t>
            </w:r>
            <w:proofErr w:type="spellStart"/>
            <w:r w:rsidR="752CC835" w:rsidRPr="00F54ED8">
              <w:rPr>
                <w:b/>
                <w:bCs/>
                <w:lang w:val="en-US"/>
              </w:rPr>
              <w:t>budynki</w:t>
            </w:r>
            <w:proofErr w:type="spellEnd"/>
            <w:r w:rsidR="752CC835" w:rsidRPr="00F54ED8">
              <w:rPr>
                <w:b/>
                <w:bCs/>
                <w:lang w:val="en-US"/>
              </w:rPr>
              <w:t xml:space="preserve"> </w:t>
            </w:r>
            <w:proofErr w:type="spellStart"/>
            <w:r w:rsidR="752CC835" w:rsidRPr="00F54ED8">
              <w:rPr>
                <w:b/>
                <w:bCs/>
                <w:lang w:val="en-US"/>
              </w:rPr>
              <w:t>użyteczności</w:t>
            </w:r>
            <w:proofErr w:type="spellEnd"/>
            <w:r w:rsidR="752CC835" w:rsidRPr="00F54ED8">
              <w:rPr>
                <w:b/>
                <w:bCs/>
                <w:lang w:val="en-US"/>
              </w:rPr>
              <w:t xml:space="preserve"> </w:t>
            </w:r>
            <w:proofErr w:type="spellStart"/>
            <w:r w:rsidR="752CC835" w:rsidRPr="00F54ED8">
              <w:rPr>
                <w:b/>
                <w:bCs/>
                <w:lang w:val="en-US"/>
              </w:rPr>
              <w:t>publicznej</w:t>
            </w:r>
            <w:proofErr w:type="spellEnd"/>
          </w:p>
          <w:p w14:paraId="06533F12" w14:textId="77777777" w:rsidR="00551CD3" w:rsidRPr="00E07883" w:rsidRDefault="3D699A23" w:rsidP="762F45CE">
            <w:pPr>
              <w:spacing w:after="0" w:line="240" w:lineRule="auto"/>
              <w:ind w:left="617" w:hanging="560"/>
              <w:outlineLvl w:val="1"/>
              <w:rPr>
                <w:rFonts w:eastAsia="Times New Roman"/>
                <w:b/>
                <w:bCs/>
                <w:lang w:val="en-US" w:eastAsia="pl-PL"/>
              </w:rPr>
            </w:pPr>
            <w:r w:rsidRPr="762F45CE">
              <w:rPr>
                <w:lang w:val="en-US"/>
              </w:rPr>
              <w:t>Course title in English</w:t>
            </w:r>
            <w:r w:rsidR="57AE9165" w:rsidRPr="762F45CE">
              <w:rPr>
                <w:rFonts w:eastAsia="Times New Roman"/>
                <w:lang w:val="en-US" w:eastAsia="pl-PL"/>
              </w:rPr>
              <w:t>:</w:t>
            </w:r>
            <w:r w:rsidR="752CC835" w:rsidRPr="762F45CE">
              <w:rPr>
                <w:rFonts w:eastAsia="Times New Roman"/>
                <w:lang w:val="en-US" w:eastAsia="pl-PL"/>
              </w:rPr>
              <w:t xml:space="preserve"> </w:t>
            </w:r>
            <w:r w:rsidR="752CC835" w:rsidRPr="00F54ED8">
              <w:rPr>
                <w:b/>
                <w:bCs/>
                <w:lang w:val="en-US"/>
              </w:rPr>
              <w:t>Architectural Design - Public Buildings</w:t>
            </w:r>
          </w:p>
          <w:p w14:paraId="116389ED" w14:textId="73A4B6CF" w:rsidR="00551CD3" w:rsidRPr="003F3A82" w:rsidRDefault="00551CD3" w:rsidP="762F45CE">
            <w:pPr>
              <w:spacing w:after="0" w:line="240" w:lineRule="auto"/>
              <w:ind w:left="617" w:hanging="560"/>
              <w:outlineLvl w:val="1"/>
              <w:rPr>
                <w:rFonts w:eastAsia="Times New Roman"/>
                <w:lang w:val="en-US" w:eastAsia="pl-PL"/>
              </w:rPr>
            </w:pPr>
            <w:r w:rsidRPr="762F45CE">
              <w:rPr>
                <w:rFonts w:eastAsia="Times New Roman"/>
                <w:lang w:val="en-US" w:eastAsia="pl-PL"/>
              </w:rPr>
              <w:t xml:space="preserve">Specialization (if applicable): </w:t>
            </w:r>
            <w:r w:rsidR="00044858">
              <w:rPr>
                <w:rFonts w:eastAsia="Times New Roman"/>
                <w:b/>
                <w:lang w:val="en-US" w:eastAsia="pl-PL"/>
              </w:rPr>
              <w:t>Architecture</w:t>
            </w:r>
          </w:p>
          <w:p w14:paraId="1F320DDF" w14:textId="7BF57390" w:rsidR="003C337D" w:rsidRPr="00CB0BC5" w:rsidRDefault="74910E1A" w:rsidP="762F45CE">
            <w:pPr>
              <w:spacing w:after="0" w:line="240" w:lineRule="auto"/>
              <w:ind w:left="617" w:hanging="560"/>
              <w:outlineLvl w:val="1"/>
              <w:rPr>
                <w:rFonts w:eastAsia="Times New Roman"/>
                <w:lang w:val="en-US" w:eastAsia="pl-PL"/>
              </w:rPr>
            </w:pPr>
            <w:r w:rsidRPr="762F45CE">
              <w:rPr>
                <w:rFonts w:eastAsia="Times New Roman"/>
                <w:lang w:val="en-US" w:eastAsia="pl-PL"/>
              </w:rPr>
              <w:t>Profile</w:t>
            </w:r>
            <w:r w:rsidR="4454BBFF" w:rsidRPr="762F45CE">
              <w:rPr>
                <w:rFonts w:eastAsia="Times New Roman"/>
                <w:lang w:val="en-US" w:eastAsia="pl-PL"/>
              </w:rPr>
              <w:t xml:space="preserve"> (if applicable):</w:t>
            </w:r>
            <w:r w:rsidR="00044858" w:rsidRPr="003F3A82">
              <w:rPr>
                <w:rFonts w:eastAsia="Times New Roman"/>
                <w:b/>
                <w:lang w:val="en-US" w:eastAsia="pl-PL"/>
              </w:rPr>
              <w:t xml:space="preserve"> Architecture and Urban Planning</w:t>
            </w:r>
          </w:p>
          <w:p w14:paraId="44C6FDA8" w14:textId="77777777" w:rsidR="00551CD3" w:rsidRDefault="00551CD3" w:rsidP="762F45CE">
            <w:pPr>
              <w:spacing w:after="0" w:line="240" w:lineRule="auto"/>
              <w:ind w:left="57"/>
              <w:rPr>
                <w:rFonts w:eastAsia="Times New Roman"/>
                <w:b/>
                <w:bCs/>
                <w:lang w:val="en-US" w:eastAsia="pl-PL"/>
              </w:rPr>
            </w:pPr>
            <w:r w:rsidRPr="762F45CE">
              <w:rPr>
                <w:rFonts w:eastAsia="Times New Roman"/>
                <w:lang w:val="en-US" w:eastAsia="pl-PL"/>
              </w:rPr>
              <w:t>Level and form of studies:</w:t>
            </w:r>
            <w:r w:rsidRPr="762F45CE">
              <w:rPr>
                <w:rFonts w:eastAsia="Times New Roman"/>
                <w:b/>
                <w:bCs/>
                <w:lang w:val="en-US" w:eastAsia="pl-PL"/>
              </w:rPr>
              <w:t xml:space="preserve"> 2nd level, </w:t>
            </w:r>
            <w:r w:rsidR="4454BBFF" w:rsidRPr="762F45CE">
              <w:rPr>
                <w:b/>
                <w:bCs/>
                <w:lang w:val="en-US" w:eastAsia="pl-PL"/>
              </w:rPr>
              <w:t>full-time</w:t>
            </w:r>
          </w:p>
          <w:p w14:paraId="3DA3CEA6" w14:textId="77777777" w:rsidR="00674051" w:rsidRPr="00674051" w:rsidRDefault="00674051" w:rsidP="762F45CE">
            <w:pPr>
              <w:spacing w:after="0" w:line="240" w:lineRule="auto"/>
              <w:ind w:left="57"/>
              <w:rPr>
                <w:rFonts w:eastAsia="Times New Roman"/>
                <w:lang w:val="en-US" w:eastAsia="pl-PL"/>
              </w:rPr>
            </w:pPr>
            <w:r w:rsidRPr="762F45CE">
              <w:rPr>
                <w:rFonts w:eastAsia="Times New Roman"/>
                <w:lang w:val="en-US" w:eastAsia="pl-PL"/>
              </w:rPr>
              <w:t xml:space="preserve">Semester: </w:t>
            </w:r>
            <w:r w:rsidR="00E23F22" w:rsidRPr="762F45CE">
              <w:rPr>
                <w:rFonts w:eastAsia="Times New Roman"/>
                <w:b/>
                <w:bCs/>
                <w:lang w:val="en-US" w:eastAsia="pl-PL"/>
              </w:rPr>
              <w:t>1</w:t>
            </w:r>
          </w:p>
          <w:p w14:paraId="40E23036" w14:textId="4742ACCD" w:rsidR="00551CD3" w:rsidRPr="00364489" w:rsidRDefault="71C35843" w:rsidP="762F45CE">
            <w:pPr>
              <w:spacing w:after="0" w:line="240" w:lineRule="auto"/>
              <w:ind w:left="57"/>
              <w:rPr>
                <w:rFonts w:eastAsia="Times New Roman"/>
                <w:lang w:val="en-US" w:eastAsia="pl-PL"/>
              </w:rPr>
            </w:pPr>
            <w:r w:rsidRPr="762F45CE">
              <w:rPr>
                <w:rFonts w:eastAsia="Times New Roman"/>
                <w:lang w:val="en-US" w:eastAsia="pl-PL"/>
              </w:rPr>
              <w:t>Course type</w:t>
            </w:r>
            <w:r w:rsidR="00551CD3" w:rsidRPr="762F45CE">
              <w:rPr>
                <w:rFonts w:eastAsia="Times New Roman"/>
                <w:lang w:val="en-US" w:eastAsia="pl-PL"/>
              </w:rPr>
              <w:t>:</w:t>
            </w:r>
            <w:r w:rsidR="00F54ED8">
              <w:rPr>
                <w:rFonts w:eastAsia="Times New Roman"/>
                <w:b/>
                <w:bCs/>
                <w:lang w:val="en-US" w:eastAsia="pl-PL"/>
              </w:rPr>
              <w:t xml:space="preserve"> optional</w:t>
            </w:r>
          </w:p>
          <w:p w14:paraId="361EFD2E" w14:textId="0C515917" w:rsidR="00551CD3" w:rsidRPr="00F54ED8" w:rsidRDefault="550E879D" w:rsidP="762F45CE">
            <w:pPr>
              <w:spacing w:after="0" w:line="240" w:lineRule="auto"/>
              <w:ind w:left="57"/>
              <w:rPr>
                <w:rFonts w:eastAsia="Times New Roman"/>
                <w:b/>
                <w:lang w:val="en-US" w:eastAsia="pl-PL"/>
              </w:rPr>
            </w:pPr>
            <w:r w:rsidRPr="762F45CE">
              <w:rPr>
                <w:rFonts w:eastAsia="Times New Roman"/>
                <w:lang w:val="en-US" w:eastAsia="pl-PL"/>
              </w:rPr>
              <w:t>Course</w:t>
            </w:r>
            <w:r w:rsidR="00551CD3" w:rsidRPr="762F45CE">
              <w:rPr>
                <w:rFonts w:eastAsia="Times New Roman"/>
                <w:lang w:val="en-US" w:eastAsia="pl-PL"/>
              </w:rPr>
              <w:t xml:space="preserve"> code</w:t>
            </w:r>
            <w:r w:rsidR="57AE9165" w:rsidRPr="762F45CE">
              <w:rPr>
                <w:rFonts w:eastAsia="Times New Roman"/>
                <w:lang w:val="en-US" w:eastAsia="pl-PL"/>
              </w:rPr>
              <w:t>:</w:t>
            </w:r>
            <w:r w:rsidR="00551CD3" w:rsidRPr="762F45CE">
              <w:rPr>
                <w:rFonts w:eastAsia="Times New Roman"/>
                <w:lang w:val="en-US" w:eastAsia="pl-PL"/>
              </w:rPr>
              <w:t xml:space="preserve"> </w:t>
            </w:r>
            <w:r w:rsidR="00F54ED8" w:rsidRPr="00F54ED8">
              <w:rPr>
                <w:b/>
                <w:lang w:val="en-US"/>
              </w:rPr>
              <w:t>AUA117694P</w:t>
            </w:r>
          </w:p>
          <w:p w14:paraId="6BE70F7E" w14:textId="77777777" w:rsidR="00551CD3" w:rsidRPr="00364489" w:rsidRDefault="00551CD3" w:rsidP="762F45CE">
            <w:pPr>
              <w:spacing w:after="0" w:line="240" w:lineRule="auto"/>
              <w:ind w:left="57"/>
              <w:rPr>
                <w:rFonts w:eastAsia="Times New Roman"/>
                <w:lang w:val="en-US" w:eastAsia="pl-PL"/>
              </w:rPr>
            </w:pPr>
            <w:r w:rsidRPr="762F45CE">
              <w:rPr>
                <w:rFonts w:eastAsia="Times New Roman"/>
                <w:lang w:val="en-US" w:eastAsia="pl-PL"/>
              </w:rPr>
              <w:t>Group of courses</w:t>
            </w:r>
            <w:r w:rsidR="57AE9165" w:rsidRPr="762F45CE">
              <w:rPr>
                <w:rFonts w:eastAsia="Times New Roman"/>
                <w:lang w:val="en-US" w:eastAsia="pl-PL"/>
              </w:rPr>
              <w:t>:</w:t>
            </w:r>
            <w:r w:rsidRPr="762F45CE">
              <w:rPr>
                <w:rFonts w:eastAsia="Times New Roman"/>
                <w:b/>
                <w:bCs/>
                <w:lang w:val="en-US" w:eastAsia="pl-PL"/>
              </w:rPr>
              <w:t xml:space="preserve"> NO</w:t>
            </w:r>
          </w:p>
        </w:tc>
      </w:tr>
    </w:tbl>
    <w:p w14:paraId="5DAB6C7B" w14:textId="77777777" w:rsidR="00551CD3" w:rsidRPr="00F54ED8" w:rsidRDefault="00551CD3" w:rsidP="009C73AE">
      <w:pPr>
        <w:spacing w:after="0"/>
        <w:rPr>
          <w:sz w:val="22"/>
          <w:lang w:val="en-US"/>
        </w:rPr>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18"/>
        <w:gridCol w:w="970"/>
        <w:gridCol w:w="1017"/>
        <w:gridCol w:w="1314"/>
        <w:gridCol w:w="1056"/>
        <w:gridCol w:w="1029"/>
      </w:tblGrid>
      <w:tr w:rsidR="0046179D" w:rsidRPr="00364489" w14:paraId="796173D2" w14:textId="77777777" w:rsidTr="00A1692D">
        <w:trPr>
          <w:trHeight w:val="283"/>
        </w:trPr>
        <w:tc>
          <w:tcPr>
            <w:tcW w:w="3742" w:type="dxa"/>
            <w:hideMark/>
          </w:tcPr>
          <w:p w14:paraId="02EB378F" w14:textId="77777777" w:rsidR="00551CD3" w:rsidRPr="00364489" w:rsidRDefault="00551CD3" w:rsidP="762F45CE">
            <w:pPr>
              <w:spacing w:after="0" w:line="240" w:lineRule="auto"/>
              <w:rPr>
                <w:rFonts w:eastAsia="Times New Roman"/>
                <w:lang w:val="en-US" w:eastAsia="pl-PL"/>
              </w:rPr>
            </w:pPr>
          </w:p>
        </w:tc>
        <w:tc>
          <w:tcPr>
            <w:tcW w:w="993" w:type="dxa"/>
            <w:vAlign w:val="center"/>
            <w:hideMark/>
          </w:tcPr>
          <w:p w14:paraId="42A3A7E0" w14:textId="77777777" w:rsidR="00551CD3" w:rsidRPr="00364489" w:rsidRDefault="00551CD3" w:rsidP="762F45CE">
            <w:pPr>
              <w:spacing w:after="0" w:line="240" w:lineRule="auto"/>
              <w:jc w:val="center"/>
              <w:rPr>
                <w:rFonts w:eastAsia="Times New Roman"/>
                <w:b/>
                <w:bCs/>
                <w:lang w:eastAsia="pl-PL"/>
              </w:rPr>
            </w:pPr>
            <w:proofErr w:type="spellStart"/>
            <w:r w:rsidRPr="762F45CE">
              <w:rPr>
                <w:rFonts w:eastAsia="Times New Roman"/>
                <w:b/>
                <w:bCs/>
                <w:sz w:val="22"/>
                <w:szCs w:val="22"/>
                <w:lang w:eastAsia="pl-PL"/>
              </w:rPr>
              <w:t>Lecture</w:t>
            </w:r>
            <w:proofErr w:type="spellEnd"/>
          </w:p>
        </w:tc>
        <w:tc>
          <w:tcPr>
            <w:tcW w:w="1036" w:type="dxa"/>
            <w:vAlign w:val="center"/>
            <w:hideMark/>
          </w:tcPr>
          <w:p w14:paraId="0236C961" w14:textId="77777777" w:rsidR="00551CD3" w:rsidRPr="00364489" w:rsidRDefault="3D699A23" w:rsidP="762F45CE">
            <w:pPr>
              <w:spacing w:after="0" w:line="240" w:lineRule="auto"/>
              <w:jc w:val="center"/>
              <w:rPr>
                <w:rFonts w:eastAsia="Times New Roman"/>
                <w:b/>
                <w:bCs/>
                <w:lang w:eastAsia="pl-PL"/>
              </w:rPr>
            </w:pPr>
            <w:r w:rsidRPr="762F45CE">
              <w:rPr>
                <w:rFonts w:eastAsia="Times New Roman"/>
                <w:b/>
                <w:bCs/>
                <w:sz w:val="22"/>
                <w:szCs w:val="22"/>
                <w:lang w:eastAsia="pl-PL"/>
              </w:rPr>
              <w:t>Tutorial</w:t>
            </w:r>
          </w:p>
        </w:tc>
        <w:tc>
          <w:tcPr>
            <w:tcW w:w="1315" w:type="dxa"/>
            <w:vAlign w:val="center"/>
            <w:hideMark/>
          </w:tcPr>
          <w:p w14:paraId="7C741AD2" w14:textId="77777777" w:rsidR="00551CD3" w:rsidRPr="00364489" w:rsidRDefault="00551CD3" w:rsidP="762F45CE">
            <w:pPr>
              <w:spacing w:after="0" w:line="240" w:lineRule="auto"/>
              <w:jc w:val="center"/>
              <w:rPr>
                <w:rFonts w:eastAsia="Times New Roman"/>
                <w:b/>
                <w:bCs/>
                <w:lang w:eastAsia="pl-PL"/>
              </w:rPr>
            </w:pPr>
            <w:proofErr w:type="spellStart"/>
            <w:r w:rsidRPr="762F45CE">
              <w:rPr>
                <w:rFonts w:eastAsia="Times New Roman"/>
                <w:b/>
                <w:bCs/>
                <w:sz w:val="22"/>
                <w:szCs w:val="22"/>
                <w:lang w:eastAsia="pl-PL"/>
              </w:rPr>
              <w:t>Laboratory</w:t>
            </w:r>
            <w:proofErr w:type="spellEnd"/>
          </w:p>
        </w:tc>
        <w:tc>
          <w:tcPr>
            <w:tcW w:w="1072" w:type="dxa"/>
            <w:vAlign w:val="center"/>
            <w:hideMark/>
          </w:tcPr>
          <w:p w14:paraId="3A9C41CD" w14:textId="77777777" w:rsidR="00551CD3" w:rsidRPr="00364489" w:rsidRDefault="00551CD3" w:rsidP="762F45CE">
            <w:pPr>
              <w:spacing w:after="0" w:line="240" w:lineRule="auto"/>
              <w:jc w:val="center"/>
              <w:rPr>
                <w:rFonts w:eastAsia="Times New Roman"/>
                <w:b/>
                <w:bCs/>
                <w:lang w:eastAsia="pl-PL"/>
              </w:rPr>
            </w:pPr>
            <w:r w:rsidRPr="762F45CE">
              <w:rPr>
                <w:rFonts w:eastAsia="Times New Roman"/>
                <w:b/>
                <w:bCs/>
                <w:sz w:val="22"/>
                <w:szCs w:val="22"/>
                <w:lang w:eastAsia="pl-PL"/>
              </w:rPr>
              <w:t>Project</w:t>
            </w:r>
          </w:p>
        </w:tc>
        <w:tc>
          <w:tcPr>
            <w:tcW w:w="1046" w:type="dxa"/>
            <w:vAlign w:val="center"/>
            <w:hideMark/>
          </w:tcPr>
          <w:p w14:paraId="7D867FF3" w14:textId="77777777" w:rsidR="00551CD3" w:rsidRPr="00364489" w:rsidRDefault="00551CD3" w:rsidP="762F45CE">
            <w:pPr>
              <w:spacing w:after="0" w:line="240" w:lineRule="auto"/>
              <w:jc w:val="center"/>
              <w:rPr>
                <w:rFonts w:eastAsia="Times New Roman"/>
                <w:b/>
                <w:bCs/>
                <w:lang w:eastAsia="pl-PL"/>
              </w:rPr>
            </w:pPr>
            <w:proofErr w:type="spellStart"/>
            <w:r w:rsidRPr="762F45CE">
              <w:rPr>
                <w:rFonts w:eastAsia="Times New Roman"/>
                <w:b/>
                <w:bCs/>
                <w:sz w:val="22"/>
                <w:szCs w:val="22"/>
                <w:lang w:eastAsia="pl-PL"/>
              </w:rPr>
              <w:t>Seminar</w:t>
            </w:r>
            <w:proofErr w:type="spellEnd"/>
          </w:p>
        </w:tc>
      </w:tr>
      <w:tr w:rsidR="00E23F22" w:rsidRPr="00674051" w14:paraId="34A273A5" w14:textId="77777777" w:rsidTr="00A1692D">
        <w:tc>
          <w:tcPr>
            <w:tcW w:w="0" w:type="auto"/>
            <w:hideMark/>
          </w:tcPr>
          <w:p w14:paraId="7645E1F2" w14:textId="77777777" w:rsidR="00E23F22" w:rsidRPr="00364489" w:rsidRDefault="00E23F22" w:rsidP="762F45CE">
            <w:pPr>
              <w:spacing w:after="0" w:line="240" w:lineRule="auto"/>
              <w:ind w:left="57"/>
              <w:rPr>
                <w:rFonts w:eastAsia="Times New Roman"/>
                <w:lang w:val="en-US" w:eastAsia="pl-PL"/>
              </w:rPr>
            </w:pPr>
            <w:r w:rsidRPr="762F45CE">
              <w:rPr>
                <w:rFonts w:eastAsia="Times New Roman"/>
                <w:sz w:val="22"/>
                <w:szCs w:val="22"/>
                <w:lang w:val="en-US" w:eastAsia="pl-PL"/>
              </w:rPr>
              <w:t>Number of hours of organized classes in University (ZZU)</w:t>
            </w:r>
          </w:p>
        </w:tc>
        <w:tc>
          <w:tcPr>
            <w:tcW w:w="993" w:type="dxa"/>
            <w:vAlign w:val="center"/>
            <w:hideMark/>
          </w:tcPr>
          <w:p w14:paraId="6A05A809" w14:textId="77777777" w:rsidR="00E23F22" w:rsidRPr="00364489" w:rsidRDefault="00E23F22" w:rsidP="762F45CE">
            <w:pPr>
              <w:spacing w:after="0" w:line="240" w:lineRule="auto"/>
              <w:jc w:val="center"/>
              <w:rPr>
                <w:rFonts w:eastAsia="Times New Roman"/>
                <w:lang w:val="en-US" w:eastAsia="pl-PL"/>
              </w:rPr>
            </w:pPr>
          </w:p>
        </w:tc>
        <w:tc>
          <w:tcPr>
            <w:tcW w:w="1036" w:type="dxa"/>
            <w:vAlign w:val="center"/>
            <w:hideMark/>
          </w:tcPr>
          <w:p w14:paraId="5A39BBE3" w14:textId="77777777" w:rsidR="00E23F22" w:rsidRPr="00364489" w:rsidRDefault="00E23F22" w:rsidP="762F45CE">
            <w:pPr>
              <w:spacing w:after="0" w:line="240" w:lineRule="auto"/>
              <w:jc w:val="center"/>
              <w:rPr>
                <w:rFonts w:eastAsia="Times New Roman"/>
                <w:lang w:val="en-US" w:eastAsia="pl-PL"/>
              </w:rPr>
            </w:pPr>
          </w:p>
        </w:tc>
        <w:tc>
          <w:tcPr>
            <w:tcW w:w="1315" w:type="dxa"/>
            <w:vAlign w:val="center"/>
            <w:hideMark/>
          </w:tcPr>
          <w:p w14:paraId="41C8F396" w14:textId="77777777" w:rsidR="00E23F22" w:rsidRPr="00364489" w:rsidRDefault="00E23F22" w:rsidP="762F45CE">
            <w:pPr>
              <w:spacing w:after="0" w:line="240" w:lineRule="auto"/>
              <w:jc w:val="center"/>
              <w:rPr>
                <w:rFonts w:eastAsia="Times New Roman"/>
                <w:lang w:val="en-US" w:eastAsia="pl-PL"/>
              </w:rPr>
            </w:pPr>
          </w:p>
        </w:tc>
        <w:tc>
          <w:tcPr>
            <w:tcW w:w="1072" w:type="dxa"/>
            <w:vAlign w:val="center"/>
            <w:hideMark/>
          </w:tcPr>
          <w:p w14:paraId="5B1457B1" w14:textId="77777777" w:rsidR="00E23F22" w:rsidRPr="00D561F1" w:rsidRDefault="00E23F22" w:rsidP="762F45CE">
            <w:pPr>
              <w:jc w:val="center"/>
              <w:rPr>
                <w:b/>
                <w:bCs/>
                <w:sz w:val="22"/>
                <w:szCs w:val="22"/>
              </w:rPr>
            </w:pPr>
            <w:r w:rsidRPr="762F45CE">
              <w:rPr>
                <w:b/>
                <w:bCs/>
                <w:sz w:val="22"/>
                <w:szCs w:val="22"/>
              </w:rPr>
              <w:t>105</w:t>
            </w:r>
          </w:p>
        </w:tc>
        <w:tc>
          <w:tcPr>
            <w:tcW w:w="1046" w:type="dxa"/>
            <w:vAlign w:val="center"/>
            <w:hideMark/>
          </w:tcPr>
          <w:p w14:paraId="72A3D3EC" w14:textId="77777777" w:rsidR="00E23F22" w:rsidRPr="00364489" w:rsidRDefault="00E23F22" w:rsidP="762F45CE">
            <w:pPr>
              <w:spacing w:after="0" w:line="240" w:lineRule="auto"/>
              <w:jc w:val="center"/>
              <w:rPr>
                <w:rFonts w:eastAsia="Times New Roman"/>
                <w:lang w:val="en-US" w:eastAsia="pl-PL"/>
              </w:rPr>
            </w:pPr>
          </w:p>
        </w:tc>
      </w:tr>
      <w:tr w:rsidR="00E23F22" w:rsidRPr="00674051" w14:paraId="6C22C009" w14:textId="77777777" w:rsidTr="00A1692D">
        <w:tc>
          <w:tcPr>
            <w:tcW w:w="0" w:type="auto"/>
            <w:hideMark/>
          </w:tcPr>
          <w:p w14:paraId="37406E28" w14:textId="77777777" w:rsidR="00E23F22" w:rsidRPr="00364489" w:rsidRDefault="00E23F22" w:rsidP="762F45CE">
            <w:pPr>
              <w:spacing w:after="0" w:line="240" w:lineRule="auto"/>
              <w:ind w:left="57"/>
              <w:rPr>
                <w:rFonts w:eastAsia="Times New Roman"/>
                <w:lang w:val="en-US" w:eastAsia="pl-PL"/>
              </w:rPr>
            </w:pPr>
            <w:r w:rsidRPr="762F45CE">
              <w:rPr>
                <w:rFonts w:eastAsia="Times New Roman"/>
                <w:sz w:val="22"/>
                <w:szCs w:val="22"/>
                <w:lang w:val="en-US" w:eastAsia="pl-PL"/>
              </w:rPr>
              <w:t>Number of hours of total student workload (CNPS)</w:t>
            </w:r>
          </w:p>
        </w:tc>
        <w:tc>
          <w:tcPr>
            <w:tcW w:w="993" w:type="dxa"/>
            <w:vAlign w:val="center"/>
            <w:hideMark/>
          </w:tcPr>
          <w:p w14:paraId="0D0B940D" w14:textId="77777777" w:rsidR="00E23F22" w:rsidRPr="00364489" w:rsidRDefault="00E23F22" w:rsidP="762F45CE">
            <w:pPr>
              <w:spacing w:after="0" w:line="240" w:lineRule="auto"/>
              <w:jc w:val="center"/>
              <w:rPr>
                <w:rFonts w:eastAsia="Times New Roman"/>
                <w:lang w:val="en-US" w:eastAsia="pl-PL"/>
              </w:rPr>
            </w:pPr>
          </w:p>
        </w:tc>
        <w:tc>
          <w:tcPr>
            <w:tcW w:w="1036" w:type="dxa"/>
            <w:vAlign w:val="center"/>
            <w:hideMark/>
          </w:tcPr>
          <w:p w14:paraId="0E27B00A" w14:textId="77777777" w:rsidR="00E23F22" w:rsidRPr="00364489" w:rsidRDefault="00E23F22" w:rsidP="762F45CE">
            <w:pPr>
              <w:spacing w:after="0" w:line="240" w:lineRule="auto"/>
              <w:jc w:val="center"/>
              <w:rPr>
                <w:rFonts w:eastAsia="Times New Roman"/>
                <w:lang w:val="en-US" w:eastAsia="pl-PL"/>
              </w:rPr>
            </w:pPr>
          </w:p>
        </w:tc>
        <w:tc>
          <w:tcPr>
            <w:tcW w:w="1315" w:type="dxa"/>
            <w:vAlign w:val="center"/>
            <w:hideMark/>
          </w:tcPr>
          <w:p w14:paraId="60061E4C" w14:textId="77777777" w:rsidR="00E23F22" w:rsidRPr="00364489" w:rsidRDefault="00E23F22" w:rsidP="762F45CE">
            <w:pPr>
              <w:spacing w:after="0" w:line="240" w:lineRule="auto"/>
              <w:jc w:val="center"/>
              <w:rPr>
                <w:rFonts w:eastAsia="Times New Roman"/>
                <w:lang w:val="en-US" w:eastAsia="pl-PL"/>
              </w:rPr>
            </w:pPr>
          </w:p>
        </w:tc>
        <w:tc>
          <w:tcPr>
            <w:tcW w:w="1072" w:type="dxa"/>
            <w:vAlign w:val="center"/>
            <w:hideMark/>
          </w:tcPr>
          <w:p w14:paraId="1C9AB277" w14:textId="1AC9A41B" w:rsidR="00E23F22" w:rsidRPr="00D561F1" w:rsidRDefault="00E23F22" w:rsidP="00F54ED8">
            <w:pPr>
              <w:jc w:val="center"/>
              <w:rPr>
                <w:b/>
                <w:bCs/>
                <w:sz w:val="22"/>
                <w:szCs w:val="22"/>
              </w:rPr>
            </w:pPr>
            <w:r w:rsidRPr="762F45CE">
              <w:rPr>
                <w:b/>
                <w:bCs/>
                <w:sz w:val="22"/>
                <w:szCs w:val="22"/>
              </w:rPr>
              <w:t>2</w:t>
            </w:r>
            <w:r w:rsidR="00F54ED8">
              <w:rPr>
                <w:b/>
                <w:bCs/>
                <w:sz w:val="22"/>
                <w:szCs w:val="22"/>
              </w:rPr>
              <w:t>25</w:t>
            </w:r>
          </w:p>
        </w:tc>
        <w:tc>
          <w:tcPr>
            <w:tcW w:w="1046" w:type="dxa"/>
            <w:vAlign w:val="center"/>
            <w:hideMark/>
          </w:tcPr>
          <w:p w14:paraId="44EAFD9C" w14:textId="77777777" w:rsidR="00E23F22" w:rsidRPr="00364489" w:rsidRDefault="00E23F22" w:rsidP="762F45CE">
            <w:pPr>
              <w:spacing w:after="0" w:line="240" w:lineRule="auto"/>
              <w:jc w:val="center"/>
              <w:rPr>
                <w:rFonts w:eastAsia="Times New Roman"/>
                <w:lang w:val="en-US" w:eastAsia="pl-PL"/>
              </w:rPr>
            </w:pPr>
          </w:p>
        </w:tc>
      </w:tr>
      <w:tr w:rsidR="00E23F22" w:rsidRPr="00364489" w14:paraId="04D5914E" w14:textId="77777777" w:rsidTr="00A1692D">
        <w:tc>
          <w:tcPr>
            <w:tcW w:w="0" w:type="auto"/>
            <w:hideMark/>
          </w:tcPr>
          <w:p w14:paraId="74BD4E1C" w14:textId="77777777" w:rsidR="00E23F22" w:rsidRPr="00364489" w:rsidRDefault="00E23F22" w:rsidP="762F45CE">
            <w:pPr>
              <w:spacing w:after="0" w:line="240" w:lineRule="auto"/>
              <w:ind w:left="57"/>
              <w:rPr>
                <w:rFonts w:eastAsia="Times New Roman"/>
                <w:lang w:eastAsia="pl-PL"/>
              </w:rPr>
            </w:pPr>
            <w:r w:rsidRPr="762F45CE">
              <w:rPr>
                <w:rFonts w:eastAsia="Times New Roman"/>
                <w:sz w:val="22"/>
                <w:szCs w:val="22"/>
                <w:lang w:eastAsia="pl-PL"/>
              </w:rPr>
              <w:t xml:space="preserve">Form of </w:t>
            </w:r>
            <w:proofErr w:type="spellStart"/>
            <w:r w:rsidRPr="762F45CE">
              <w:rPr>
                <w:rFonts w:eastAsia="Times New Roman"/>
                <w:sz w:val="22"/>
                <w:szCs w:val="22"/>
                <w:lang w:eastAsia="pl-PL"/>
              </w:rPr>
              <w:t>crediting</w:t>
            </w:r>
            <w:proofErr w:type="spellEnd"/>
          </w:p>
        </w:tc>
        <w:tc>
          <w:tcPr>
            <w:tcW w:w="993" w:type="dxa"/>
            <w:vAlign w:val="center"/>
            <w:hideMark/>
          </w:tcPr>
          <w:p w14:paraId="72136D94" w14:textId="5443640D" w:rsidR="00E23F22" w:rsidRPr="0046179D" w:rsidRDefault="00E23F22" w:rsidP="762F45CE">
            <w:pPr>
              <w:spacing w:after="0" w:line="240" w:lineRule="auto"/>
              <w:jc w:val="center"/>
              <w:rPr>
                <w:rFonts w:eastAsia="Times New Roman"/>
                <w:b/>
                <w:bCs/>
                <w:sz w:val="20"/>
                <w:szCs w:val="20"/>
                <w:lang w:eastAsia="pl-PL"/>
              </w:rPr>
            </w:pPr>
          </w:p>
        </w:tc>
        <w:tc>
          <w:tcPr>
            <w:tcW w:w="1036" w:type="dxa"/>
            <w:vAlign w:val="center"/>
            <w:hideMark/>
          </w:tcPr>
          <w:p w14:paraId="4AF0A94C" w14:textId="527E5C37" w:rsidR="00E23F22" w:rsidRPr="0046179D" w:rsidRDefault="00E23F22" w:rsidP="762F45CE">
            <w:pPr>
              <w:spacing w:after="0" w:line="240" w:lineRule="auto"/>
              <w:jc w:val="center"/>
              <w:rPr>
                <w:rFonts w:eastAsia="Times New Roman"/>
                <w:b/>
                <w:bCs/>
                <w:sz w:val="20"/>
                <w:szCs w:val="20"/>
                <w:lang w:eastAsia="pl-PL"/>
              </w:rPr>
            </w:pPr>
          </w:p>
        </w:tc>
        <w:tc>
          <w:tcPr>
            <w:tcW w:w="1315" w:type="dxa"/>
            <w:vAlign w:val="center"/>
            <w:hideMark/>
          </w:tcPr>
          <w:p w14:paraId="4A6A1521" w14:textId="016B5A2D" w:rsidR="00E23F22" w:rsidRPr="0046179D" w:rsidRDefault="00E23F22" w:rsidP="762F45CE">
            <w:pPr>
              <w:spacing w:after="0" w:line="240" w:lineRule="auto"/>
              <w:jc w:val="center"/>
              <w:rPr>
                <w:rFonts w:eastAsia="Times New Roman"/>
                <w:b/>
                <w:bCs/>
                <w:sz w:val="20"/>
                <w:szCs w:val="20"/>
                <w:lang w:eastAsia="pl-PL"/>
              </w:rPr>
            </w:pPr>
          </w:p>
        </w:tc>
        <w:tc>
          <w:tcPr>
            <w:tcW w:w="1072" w:type="dxa"/>
            <w:vAlign w:val="center"/>
            <w:hideMark/>
          </w:tcPr>
          <w:p w14:paraId="346344CA" w14:textId="0E34B4CA" w:rsidR="00E23F22" w:rsidRPr="0046179D" w:rsidRDefault="0310D021" w:rsidP="762F45CE">
            <w:pPr>
              <w:spacing w:after="0" w:line="240" w:lineRule="auto"/>
              <w:jc w:val="center"/>
              <w:rPr>
                <w:rFonts w:eastAsia="Times New Roman"/>
                <w:b/>
                <w:bCs/>
                <w:sz w:val="20"/>
                <w:szCs w:val="20"/>
                <w:lang w:eastAsia="pl-PL"/>
              </w:rPr>
            </w:pPr>
            <w:proofErr w:type="spellStart"/>
            <w:r w:rsidRPr="762F45CE">
              <w:rPr>
                <w:rFonts w:eastAsia="Times New Roman"/>
                <w:b/>
                <w:bCs/>
                <w:sz w:val="20"/>
                <w:szCs w:val="20"/>
                <w:lang w:eastAsia="pl-PL"/>
              </w:rPr>
              <w:t>Crediting</w:t>
            </w:r>
            <w:proofErr w:type="spellEnd"/>
            <w:r w:rsidRPr="762F45CE">
              <w:rPr>
                <w:rFonts w:eastAsia="Times New Roman"/>
                <w:b/>
                <w:bCs/>
                <w:sz w:val="20"/>
                <w:szCs w:val="20"/>
                <w:lang w:eastAsia="pl-PL"/>
              </w:rPr>
              <w:t xml:space="preserve"> with </w:t>
            </w:r>
            <w:proofErr w:type="spellStart"/>
            <w:r w:rsidRPr="762F45CE">
              <w:rPr>
                <w:rFonts w:eastAsia="Times New Roman"/>
                <w:b/>
                <w:bCs/>
                <w:sz w:val="20"/>
                <w:szCs w:val="20"/>
                <w:lang w:eastAsia="pl-PL"/>
              </w:rPr>
              <w:t>grade</w:t>
            </w:r>
            <w:proofErr w:type="spellEnd"/>
          </w:p>
        </w:tc>
        <w:tc>
          <w:tcPr>
            <w:tcW w:w="1046" w:type="dxa"/>
            <w:vAlign w:val="center"/>
            <w:hideMark/>
          </w:tcPr>
          <w:p w14:paraId="0AD26BE0" w14:textId="450FA0B1" w:rsidR="00E23F22" w:rsidRPr="0046179D" w:rsidRDefault="00E23F22" w:rsidP="762F45CE">
            <w:pPr>
              <w:spacing w:after="0" w:line="240" w:lineRule="auto"/>
              <w:jc w:val="center"/>
              <w:rPr>
                <w:rFonts w:eastAsia="Times New Roman"/>
                <w:b/>
                <w:bCs/>
                <w:sz w:val="20"/>
                <w:szCs w:val="20"/>
                <w:lang w:eastAsia="pl-PL"/>
              </w:rPr>
            </w:pPr>
          </w:p>
        </w:tc>
      </w:tr>
      <w:tr w:rsidR="00E23F22" w:rsidRPr="00317F41" w14:paraId="2EA84BD7" w14:textId="77777777" w:rsidTr="00A1692D">
        <w:tc>
          <w:tcPr>
            <w:tcW w:w="0" w:type="auto"/>
            <w:hideMark/>
          </w:tcPr>
          <w:p w14:paraId="4488043F" w14:textId="77777777" w:rsidR="00E23F22" w:rsidRPr="00364489" w:rsidRDefault="00E23F22" w:rsidP="762F45CE">
            <w:pPr>
              <w:spacing w:after="0" w:line="240" w:lineRule="auto"/>
              <w:ind w:left="57"/>
              <w:rPr>
                <w:rFonts w:eastAsia="Times New Roman"/>
                <w:lang w:val="en-US" w:eastAsia="pl-PL"/>
              </w:rPr>
            </w:pPr>
            <w:r w:rsidRPr="762F45CE">
              <w:rPr>
                <w:rFonts w:eastAsia="Times New Roman"/>
                <w:sz w:val="22"/>
                <w:szCs w:val="22"/>
                <w:lang w:val="en-US" w:eastAsia="pl-PL"/>
              </w:rPr>
              <w:t>For group of courses mark (X) final course</w:t>
            </w:r>
          </w:p>
        </w:tc>
        <w:tc>
          <w:tcPr>
            <w:tcW w:w="993" w:type="dxa"/>
            <w:vAlign w:val="center"/>
            <w:hideMark/>
          </w:tcPr>
          <w:p w14:paraId="4B94D5A5" w14:textId="77777777" w:rsidR="00E23F22" w:rsidRPr="00364489" w:rsidRDefault="00E23F22" w:rsidP="762F45CE">
            <w:pPr>
              <w:spacing w:after="0" w:line="240" w:lineRule="auto"/>
              <w:jc w:val="center"/>
              <w:rPr>
                <w:rFonts w:eastAsia="Times New Roman"/>
                <w:lang w:val="en-US" w:eastAsia="pl-PL"/>
              </w:rPr>
            </w:pPr>
          </w:p>
        </w:tc>
        <w:tc>
          <w:tcPr>
            <w:tcW w:w="1036" w:type="dxa"/>
            <w:vAlign w:val="center"/>
            <w:hideMark/>
          </w:tcPr>
          <w:p w14:paraId="3DEEC669" w14:textId="77777777" w:rsidR="00E23F22" w:rsidRPr="00364489" w:rsidRDefault="00E23F22" w:rsidP="762F45CE">
            <w:pPr>
              <w:spacing w:after="0" w:line="240" w:lineRule="auto"/>
              <w:jc w:val="center"/>
              <w:rPr>
                <w:rFonts w:eastAsia="Times New Roman"/>
                <w:lang w:val="en-US" w:eastAsia="pl-PL"/>
              </w:rPr>
            </w:pPr>
          </w:p>
        </w:tc>
        <w:tc>
          <w:tcPr>
            <w:tcW w:w="1315" w:type="dxa"/>
            <w:vAlign w:val="center"/>
            <w:hideMark/>
          </w:tcPr>
          <w:p w14:paraId="3656B9AB" w14:textId="77777777" w:rsidR="00E23F22" w:rsidRPr="00364489" w:rsidRDefault="00E23F22" w:rsidP="762F45CE">
            <w:pPr>
              <w:spacing w:after="0" w:line="240" w:lineRule="auto"/>
              <w:jc w:val="center"/>
              <w:rPr>
                <w:rFonts w:eastAsia="Times New Roman"/>
                <w:lang w:val="en-US" w:eastAsia="pl-PL"/>
              </w:rPr>
            </w:pPr>
          </w:p>
        </w:tc>
        <w:tc>
          <w:tcPr>
            <w:tcW w:w="1072" w:type="dxa"/>
            <w:vAlign w:val="center"/>
            <w:hideMark/>
          </w:tcPr>
          <w:p w14:paraId="45FB0818" w14:textId="77777777" w:rsidR="00E23F22" w:rsidRPr="00F54ED8" w:rsidRDefault="00E23F22" w:rsidP="762F45CE">
            <w:pPr>
              <w:spacing w:after="0" w:line="240" w:lineRule="auto"/>
              <w:jc w:val="center"/>
              <w:rPr>
                <w:rFonts w:eastAsia="Times New Roman"/>
                <w:b/>
                <w:sz w:val="22"/>
                <w:szCs w:val="22"/>
                <w:lang w:val="en-US" w:eastAsia="pl-PL"/>
              </w:rPr>
            </w:pPr>
          </w:p>
        </w:tc>
        <w:tc>
          <w:tcPr>
            <w:tcW w:w="1046" w:type="dxa"/>
            <w:vAlign w:val="center"/>
            <w:hideMark/>
          </w:tcPr>
          <w:p w14:paraId="049F31CB" w14:textId="77777777" w:rsidR="00E23F22" w:rsidRPr="00364489" w:rsidRDefault="00E23F22" w:rsidP="762F45CE">
            <w:pPr>
              <w:spacing w:after="0" w:line="240" w:lineRule="auto"/>
              <w:jc w:val="center"/>
              <w:rPr>
                <w:rFonts w:eastAsia="Times New Roman"/>
                <w:lang w:val="en-US" w:eastAsia="pl-PL"/>
              </w:rPr>
            </w:pPr>
          </w:p>
        </w:tc>
      </w:tr>
      <w:tr w:rsidR="00E23F22" w:rsidRPr="00364489" w14:paraId="410C87C0" w14:textId="77777777" w:rsidTr="00A1692D">
        <w:tc>
          <w:tcPr>
            <w:tcW w:w="0" w:type="auto"/>
            <w:hideMark/>
          </w:tcPr>
          <w:p w14:paraId="73791C10" w14:textId="77777777" w:rsidR="00E23F22" w:rsidRPr="00364489" w:rsidRDefault="00E23F22" w:rsidP="762F45CE">
            <w:pPr>
              <w:spacing w:after="0" w:line="240" w:lineRule="auto"/>
              <w:ind w:left="57"/>
              <w:rPr>
                <w:rFonts w:eastAsia="Times New Roman"/>
                <w:sz w:val="22"/>
                <w:szCs w:val="22"/>
                <w:lang w:eastAsia="pl-PL"/>
              </w:rPr>
            </w:pPr>
            <w:proofErr w:type="spellStart"/>
            <w:r w:rsidRPr="762F45CE">
              <w:rPr>
                <w:rFonts w:eastAsia="Times New Roman"/>
                <w:sz w:val="22"/>
                <w:szCs w:val="22"/>
                <w:lang w:eastAsia="pl-PL"/>
              </w:rPr>
              <w:t>Number</w:t>
            </w:r>
            <w:proofErr w:type="spellEnd"/>
            <w:r w:rsidRPr="762F45CE">
              <w:rPr>
                <w:rFonts w:eastAsia="Times New Roman"/>
                <w:sz w:val="22"/>
                <w:szCs w:val="22"/>
                <w:lang w:eastAsia="pl-PL"/>
              </w:rPr>
              <w:t xml:space="preserve"> of </w:t>
            </w:r>
            <w:proofErr w:type="spellStart"/>
            <w:r w:rsidRPr="762F45CE">
              <w:rPr>
                <w:rFonts w:eastAsia="Times New Roman"/>
                <w:sz w:val="22"/>
                <w:szCs w:val="22"/>
                <w:lang w:eastAsia="pl-PL"/>
              </w:rPr>
              <w:t>ECTS</w:t>
            </w:r>
            <w:proofErr w:type="spellEnd"/>
            <w:r w:rsidRPr="762F45CE">
              <w:rPr>
                <w:rFonts w:eastAsia="Times New Roman"/>
                <w:sz w:val="22"/>
                <w:szCs w:val="22"/>
                <w:lang w:eastAsia="pl-PL"/>
              </w:rPr>
              <w:t xml:space="preserve"> </w:t>
            </w:r>
            <w:proofErr w:type="spellStart"/>
            <w:r w:rsidRPr="762F45CE">
              <w:rPr>
                <w:rFonts w:eastAsia="Times New Roman"/>
                <w:sz w:val="22"/>
                <w:szCs w:val="22"/>
                <w:lang w:eastAsia="pl-PL"/>
              </w:rPr>
              <w:t>points</w:t>
            </w:r>
            <w:proofErr w:type="spellEnd"/>
          </w:p>
        </w:tc>
        <w:tc>
          <w:tcPr>
            <w:tcW w:w="993" w:type="dxa"/>
            <w:vAlign w:val="center"/>
            <w:hideMark/>
          </w:tcPr>
          <w:p w14:paraId="53128261" w14:textId="77777777" w:rsidR="00E23F22" w:rsidRPr="00364489" w:rsidRDefault="00E23F22" w:rsidP="762F45CE">
            <w:pPr>
              <w:spacing w:after="0" w:line="240" w:lineRule="auto"/>
              <w:jc w:val="center"/>
              <w:rPr>
                <w:rFonts w:eastAsia="Times New Roman"/>
                <w:lang w:eastAsia="pl-PL"/>
              </w:rPr>
            </w:pPr>
          </w:p>
        </w:tc>
        <w:tc>
          <w:tcPr>
            <w:tcW w:w="1036" w:type="dxa"/>
            <w:vAlign w:val="center"/>
            <w:hideMark/>
          </w:tcPr>
          <w:p w14:paraId="62486C05" w14:textId="77777777" w:rsidR="00E23F22" w:rsidRPr="00364489" w:rsidRDefault="00E23F22" w:rsidP="762F45CE">
            <w:pPr>
              <w:spacing w:after="0" w:line="240" w:lineRule="auto"/>
              <w:jc w:val="center"/>
              <w:rPr>
                <w:rFonts w:eastAsia="Times New Roman"/>
                <w:lang w:eastAsia="pl-PL"/>
              </w:rPr>
            </w:pPr>
          </w:p>
        </w:tc>
        <w:tc>
          <w:tcPr>
            <w:tcW w:w="1315" w:type="dxa"/>
            <w:vAlign w:val="center"/>
            <w:hideMark/>
          </w:tcPr>
          <w:p w14:paraId="4101652C" w14:textId="77777777" w:rsidR="00E23F22" w:rsidRPr="00364489" w:rsidRDefault="00E23F22" w:rsidP="762F45CE">
            <w:pPr>
              <w:spacing w:after="0" w:line="240" w:lineRule="auto"/>
              <w:jc w:val="center"/>
              <w:rPr>
                <w:rFonts w:eastAsia="Times New Roman"/>
                <w:lang w:eastAsia="pl-PL"/>
              </w:rPr>
            </w:pPr>
          </w:p>
        </w:tc>
        <w:tc>
          <w:tcPr>
            <w:tcW w:w="1072" w:type="dxa"/>
            <w:vAlign w:val="center"/>
            <w:hideMark/>
          </w:tcPr>
          <w:p w14:paraId="2B2B7304" w14:textId="77777777" w:rsidR="00E23F22" w:rsidRPr="00F54ED8" w:rsidRDefault="00E23F22" w:rsidP="762F45CE">
            <w:pPr>
              <w:spacing w:after="0" w:line="240" w:lineRule="auto"/>
              <w:jc w:val="center"/>
              <w:rPr>
                <w:rFonts w:eastAsia="Times New Roman"/>
                <w:b/>
                <w:sz w:val="22"/>
                <w:szCs w:val="22"/>
                <w:lang w:eastAsia="pl-PL"/>
              </w:rPr>
            </w:pPr>
            <w:r w:rsidRPr="00F54ED8">
              <w:rPr>
                <w:b/>
                <w:bCs/>
                <w:sz w:val="22"/>
                <w:szCs w:val="22"/>
              </w:rPr>
              <w:t>9</w:t>
            </w:r>
          </w:p>
        </w:tc>
        <w:tc>
          <w:tcPr>
            <w:tcW w:w="1046" w:type="dxa"/>
            <w:vAlign w:val="center"/>
            <w:hideMark/>
          </w:tcPr>
          <w:p w14:paraId="4B99056E" w14:textId="77777777" w:rsidR="00E23F22" w:rsidRPr="00364489" w:rsidRDefault="00E23F22" w:rsidP="762F45CE">
            <w:pPr>
              <w:spacing w:after="0" w:line="240" w:lineRule="auto"/>
              <w:jc w:val="center"/>
              <w:rPr>
                <w:rFonts w:eastAsia="Times New Roman"/>
                <w:lang w:eastAsia="pl-PL"/>
              </w:rPr>
            </w:pPr>
          </w:p>
        </w:tc>
      </w:tr>
      <w:tr w:rsidR="00E23F22" w:rsidRPr="00F54ED8" w14:paraId="1CD8F6C9" w14:textId="77777777" w:rsidTr="00A1692D">
        <w:tc>
          <w:tcPr>
            <w:tcW w:w="0" w:type="auto"/>
            <w:hideMark/>
          </w:tcPr>
          <w:p w14:paraId="125C1230" w14:textId="77777777" w:rsidR="00E23F22" w:rsidRPr="00364489" w:rsidRDefault="00E23F22" w:rsidP="762F45CE">
            <w:pPr>
              <w:spacing w:after="0" w:line="240" w:lineRule="auto"/>
              <w:ind w:left="57"/>
              <w:rPr>
                <w:rFonts w:eastAsia="Times New Roman"/>
                <w:lang w:val="en-US" w:eastAsia="pl-PL"/>
              </w:rPr>
            </w:pPr>
            <w:r w:rsidRPr="762F45CE">
              <w:rPr>
                <w:rFonts w:eastAsia="Times New Roman"/>
                <w:sz w:val="20"/>
                <w:szCs w:val="20"/>
                <w:lang w:val="en-US" w:eastAsia="pl-PL"/>
              </w:rPr>
              <w:t xml:space="preserve">including number of ECTS points for practical (P) classes </w:t>
            </w:r>
          </w:p>
        </w:tc>
        <w:tc>
          <w:tcPr>
            <w:tcW w:w="993" w:type="dxa"/>
            <w:vAlign w:val="center"/>
            <w:hideMark/>
          </w:tcPr>
          <w:p w14:paraId="1299C43A" w14:textId="77777777" w:rsidR="00E23F22" w:rsidRPr="00364489" w:rsidRDefault="00E23F22" w:rsidP="762F45CE">
            <w:pPr>
              <w:spacing w:after="0" w:line="240" w:lineRule="auto"/>
              <w:jc w:val="center"/>
              <w:rPr>
                <w:rFonts w:eastAsia="Times New Roman"/>
                <w:lang w:val="en-US" w:eastAsia="pl-PL"/>
              </w:rPr>
            </w:pPr>
          </w:p>
        </w:tc>
        <w:tc>
          <w:tcPr>
            <w:tcW w:w="1036" w:type="dxa"/>
            <w:vAlign w:val="center"/>
            <w:hideMark/>
          </w:tcPr>
          <w:p w14:paraId="4DDBEF00" w14:textId="77777777" w:rsidR="00E23F22" w:rsidRPr="00364489" w:rsidRDefault="00E23F22" w:rsidP="762F45CE">
            <w:pPr>
              <w:spacing w:after="0" w:line="240" w:lineRule="auto"/>
              <w:jc w:val="center"/>
              <w:rPr>
                <w:rFonts w:eastAsia="Times New Roman"/>
                <w:lang w:val="en-US" w:eastAsia="pl-PL"/>
              </w:rPr>
            </w:pPr>
          </w:p>
        </w:tc>
        <w:tc>
          <w:tcPr>
            <w:tcW w:w="1315" w:type="dxa"/>
            <w:vAlign w:val="center"/>
            <w:hideMark/>
          </w:tcPr>
          <w:p w14:paraId="3461D779" w14:textId="77777777" w:rsidR="00E23F22" w:rsidRPr="00364489" w:rsidRDefault="00E23F22" w:rsidP="762F45CE">
            <w:pPr>
              <w:spacing w:after="0" w:line="240" w:lineRule="auto"/>
              <w:jc w:val="center"/>
              <w:rPr>
                <w:rFonts w:eastAsia="Times New Roman"/>
                <w:lang w:val="en-US" w:eastAsia="pl-PL"/>
              </w:rPr>
            </w:pPr>
          </w:p>
        </w:tc>
        <w:tc>
          <w:tcPr>
            <w:tcW w:w="1072" w:type="dxa"/>
            <w:vAlign w:val="center"/>
            <w:hideMark/>
          </w:tcPr>
          <w:p w14:paraId="3CF2D8B6" w14:textId="75311B16" w:rsidR="00E23F22" w:rsidRPr="00F54ED8" w:rsidRDefault="00F54ED8" w:rsidP="762F45CE">
            <w:pPr>
              <w:spacing w:after="0" w:line="240" w:lineRule="auto"/>
              <w:jc w:val="center"/>
              <w:rPr>
                <w:rFonts w:eastAsia="Times New Roman"/>
                <w:b/>
                <w:sz w:val="22"/>
                <w:szCs w:val="22"/>
                <w:lang w:val="en-US" w:eastAsia="pl-PL"/>
              </w:rPr>
            </w:pPr>
            <w:r w:rsidRPr="00F54ED8">
              <w:rPr>
                <w:rFonts w:eastAsia="Times New Roman"/>
                <w:b/>
                <w:sz w:val="22"/>
                <w:szCs w:val="22"/>
                <w:lang w:val="en-US" w:eastAsia="pl-PL"/>
              </w:rPr>
              <w:t>5</w:t>
            </w:r>
          </w:p>
        </w:tc>
        <w:tc>
          <w:tcPr>
            <w:tcW w:w="1046" w:type="dxa"/>
            <w:vAlign w:val="center"/>
            <w:hideMark/>
          </w:tcPr>
          <w:p w14:paraId="0FB78278" w14:textId="77777777" w:rsidR="00E23F22" w:rsidRPr="00364489" w:rsidRDefault="00E23F22" w:rsidP="762F45CE">
            <w:pPr>
              <w:spacing w:after="0" w:line="240" w:lineRule="auto"/>
              <w:jc w:val="center"/>
              <w:rPr>
                <w:rFonts w:eastAsia="Times New Roman"/>
                <w:lang w:val="en-US" w:eastAsia="pl-PL"/>
              </w:rPr>
            </w:pPr>
          </w:p>
        </w:tc>
      </w:tr>
      <w:tr w:rsidR="00E23F22" w:rsidRPr="00F54ED8" w14:paraId="7D178C55" w14:textId="77777777" w:rsidTr="00A1692D">
        <w:tc>
          <w:tcPr>
            <w:tcW w:w="0" w:type="auto"/>
            <w:hideMark/>
          </w:tcPr>
          <w:p w14:paraId="5576CE7C" w14:textId="77777777" w:rsidR="00E23F22" w:rsidRPr="00364489" w:rsidRDefault="00E23F22" w:rsidP="762F45CE">
            <w:pPr>
              <w:spacing w:after="0" w:line="240" w:lineRule="auto"/>
              <w:ind w:left="57"/>
              <w:rPr>
                <w:rFonts w:eastAsia="Times New Roman"/>
                <w:lang w:val="en-US" w:eastAsia="pl-PL"/>
              </w:rPr>
            </w:pPr>
            <w:r w:rsidRPr="762F45CE">
              <w:rPr>
                <w:rFonts w:eastAsia="Times New Roman"/>
                <w:sz w:val="20"/>
                <w:szCs w:val="20"/>
                <w:lang w:val="en-US" w:eastAsia="pl-PL"/>
              </w:rPr>
              <w:t xml:space="preserve">including number of </w:t>
            </w:r>
            <w:proofErr w:type="spellStart"/>
            <w:r w:rsidRPr="762F45CE">
              <w:rPr>
                <w:rFonts w:eastAsia="Times New Roman"/>
                <w:sz w:val="20"/>
                <w:szCs w:val="20"/>
                <w:lang w:val="en-US" w:eastAsia="pl-PL"/>
              </w:rPr>
              <w:t>ECTS</w:t>
            </w:r>
            <w:proofErr w:type="spellEnd"/>
            <w:r w:rsidRPr="762F45CE">
              <w:rPr>
                <w:rFonts w:eastAsia="Times New Roman"/>
                <w:sz w:val="20"/>
                <w:szCs w:val="20"/>
                <w:lang w:val="en-US" w:eastAsia="pl-PL"/>
              </w:rPr>
              <w:t xml:space="preserve"> points for direct teacher-student contact classes or other people conducting classes (BU)</w:t>
            </w:r>
          </w:p>
        </w:tc>
        <w:tc>
          <w:tcPr>
            <w:tcW w:w="993" w:type="dxa"/>
            <w:vAlign w:val="center"/>
            <w:hideMark/>
          </w:tcPr>
          <w:p w14:paraId="1FC39945" w14:textId="77777777" w:rsidR="00E23F22" w:rsidRPr="00364489" w:rsidRDefault="00E23F22" w:rsidP="762F45CE">
            <w:pPr>
              <w:spacing w:after="0" w:line="240" w:lineRule="auto"/>
              <w:jc w:val="center"/>
              <w:rPr>
                <w:rFonts w:eastAsia="Times New Roman"/>
                <w:lang w:val="en-US" w:eastAsia="pl-PL"/>
              </w:rPr>
            </w:pPr>
          </w:p>
        </w:tc>
        <w:tc>
          <w:tcPr>
            <w:tcW w:w="1036" w:type="dxa"/>
            <w:vAlign w:val="center"/>
            <w:hideMark/>
          </w:tcPr>
          <w:p w14:paraId="0562CB0E" w14:textId="77777777" w:rsidR="00E23F22" w:rsidRPr="00364489" w:rsidRDefault="00E23F22" w:rsidP="762F45CE">
            <w:pPr>
              <w:spacing w:after="0" w:line="240" w:lineRule="auto"/>
              <w:jc w:val="center"/>
              <w:rPr>
                <w:rFonts w:eastAsia="Times New Roman"/>
                <w:lang w:val="en-US" w:eastAsia="pl-PL"/>
              </w:rPr>
            </w:pPr>
          </w:p>
        </w:tc>
        <w:tc>
          <w:tcPr>
            <w:tcW w:w="1315" w:type="dxa"/>
            <w:vAlign w:val="center"/>
            <w:hideMark/>
          </w:tcPr>
          <w:p w14:paraId="34CE0A41" w14:textId="77777777" w:rsidR="00E23F22" w:rsidRPr="00364489" w:rsidRDefault="00E23F22" w:rsidP="762F45CE">
            <w:pPr>
              <w:spacing w:after="0" w:line="240" w:lineRule="auto"/>
              <w:jc w:val="center"/>
              <w:rPr>
                <w:rFonts w:eastAsia="Times New Roman"/>
                <w:lang w:val="en-US" w:eastAsia="pl-PL"/>
              </w:rPr>
            </w:pPr>
          </w:p>
        </w:tc>
        <w:tc>
          <w:tcPr>
            <w:tcW w:w="1072" w:type="dxa"/>
            <w:vAlign w:val="center"/>
            <w:hideMark/>
          </w:tcPr>
          <w:p w14:paraId="62EBF3C5" w14:textId="77E91100" w:rsidR="00E23F22" w:rsidRPr="00F54ED8" w:rsidRDefault="00F54ED8" w:rsidP="762F45CE">
            <w:pPr>
              <w:spacing w:after="0" w:line="240" w:lineRule="auto"/>
              <w:jc w:val="center"/>
              <w:rPr>
                <w:rFonts w:eastAsia="Times New Roman"/>
                <w:b/>
                <w:sz w:val="22"/>
                <w:szCs w:val="22"/>
                <w:lang w:val="en-US" w:eastAsia="pl-PL"/>
              </w:rPr>
            </w:pPr>
            <w:r w:rsidRPr="00F54ED8">
              <w:rPr>
                <w:rFonts w:eastAsia="Times New Roman"/>
                <w:b/>
                <w:sz w:val="22"/>
                <w:szCs w:val="22"/>
                <w:lang w:val="en-US" w:eastAsia="pl-PL"/>
              </w:rPr>
              <w:t>6,75</w:t>
            </w:r>
          </w:p>
        </w:tc>
        <w:tc>
          <w:tcPr>
            <w:tcW w:w="1046" w:type="dxa"/>
            <w:vAlign w:val="center"/>
            <w:hideMark/>
          </w:tcPr>
          <w:p w14:paraId="6D98A12B" w14:textId="77777777" w:rsidR="00E23F22" w:rsidRPr="00364489" w:rsidRDefault="00E23F22" w:rsidP="762F45CE">
            <w:pPr>
              <w:spacing w:after="0" w:line="240" w:lineRule="auto"/>
              <w:jc w:val="center"/>
              <w:rPr>
                <w:rFonts w:eastAsia="Times New Roman"/>
                <w:lang w:val="en-US" w:eastAsia="pl-PL"/>
              </w:rPr>
            </w:pPr>
          </w:p>
        </w:tc>
      </w:tr>
    </w:tbl>
    <w:p w14:paraId="27BC137F" w14:textId="77777777" w:rsidR="009C73AE" w:rsidRPr="00F54ED8" w:rsidRDefault="009C73AE" w:rsidP="009C73AE">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17F41" w14:paraId="46720CFC" w14:textId="77777777" w:rsidTr="00A1692D">
        <w:trPr>
          <w:trHeight w:val="567"/>
        </w:trPr>
        <w:tc>
          <w:tcPr>
            <w:tcW w:w="9225" w:type="dxa"/>
            <w:vAlign w:val="center"/>
          </w:tcPr>
          <w:p w14:paraId="1C2552D0" w14:textId="77777777" w:rsidR="00B6151E" w:rsidRPr="00364489" w:rsidRDefault="328A49BD" w:rsidP="762F45CE">
            <w:pPr>
              <w:spacing w:after="0" w:line="240" w:lineRule="auto"/>
              <w:jc w:val="center"/>
              <w:rPr>
                <w:rFonts w:eastAsia="Times New Roman"/>
                <w:b/>
                <w:bCs/>
                <w:lang w:val="en-US" w:eastAsia="pl-PL"/>
              </w:rPr>
            </w:pPr>
            <w:r w:rsidRPr="762F45CE">
              <w:rPr>
                <w:rFonts w:eastAsia="Times New Roman"/>
                <w:b/>
                <w:bCs/>
                <w:lang w:val="en-US" w:eastAsia="pl-PL"/>
              </w:rPr>
              <w:t>PREREQUISITES RELATED TO KNOWLEDGE, COMPETENCES AND SOCIAL SKILLS</w:t>
            </w:r>
          </w:p>
        </w:tc>
      </w:tr>
      <w:tr w:rsidR="00551CD3" w:rsidRPr="00364489" w14:paraId="48C9DA01" w14:textId="77777777" w:rsidTr="00A1692D">
        <w:tc>
          <w:tcPr>
            <w:tcW w:w="9225" w:type="dxa"/>
            <w:hideMark/>
          </w:tcPr>
          <w:p w14:paraId="5997CC1D" w14:textId="2E910EF2" w:rsidR="00C51981" w:rsidRPr="009C73AE" w:rsidRDefault="0310D021" w:rsidP="762F45CE">
            <w:pPr>
              <w:spacing w:after="0" w:line="240" w:lineRule="auto"/>
              <w:ind w:left="757" w:hanging="700"/>
              <w:rPr>
                <w:rFonts w:eastAsia="Times New Roman"/>
                <w:b/>
                <w:lang w:val="en-GB" w:eastAsia="pl-PL"/>
              </w:rPr>
            </w:pPr>
            <w:r w:rsidRPr="009C73AE">
              <w:rPr>
                <w:rFonts w:eastAsia="Times New Roman"/>
                <w:b/>
                <w:lang w:val="en-GB" w:eastAsia="pl-PL"/>
              </w:rPr>
              <w:t>No</w:t>
            </w:r>
            <w:r w:rsidR="7473B9B4" w:rsidRPr="009C73AE">
              <w:rPr>
                <w:rFonts w:eastAsia="Times New Roman"/>
                <w:b/>
                <w:lang w:val="en-GB" w:eastAsia="pl-PL"/>
              </w:rPr>
              <w:t xml:space="preserve"> prerequisites.</w:t>
            </w:r>
          </w:p>
        </w:tc>
      </w:tr>
    </w:tbl>
    <w:p w14:paraId="7544BEC8" w14:textId="77777777" w:rsidR="009C73AE" w:rsidRPr="009C73AE" w:rsidRDefault="009C73AE" w:rsidP="009C73AE">
      <w:pPr>
        <w:spacing w:after="0"/>
        <w:rPr>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364489" w14:paraId="587C56DE" w14:textId="77777777" w:rsidTr="00A1692D">
        <w:trPr>
          <w:trHeight w:val="283"/>
        </w:trPr>
        <w:tc>
          <w:tcPr>
            <w:tcW w:w="9210" w:type="dxa"/>
            <w:vAlign w:val="center"/>
          </w:tcPr>
          <w:p w14:paraId="09A60166" w14:textId="77777777" w:rsidR="00B6151E" w:rsidRPr="00364489" w:rsidRDefault="328A49BD" w:rsidP="762F45CE">
            <w:pPr>
              <w:spacing w:after="0" w:line="240" w:lineRule="auto"/>
              <w:jc w:val="center"/>
              <w:rPr>
                <w:rFonts w:eastAsia="Times New Roman"/>
                <w:b/>
                <w:bCs/>
                <w:lang w:eastAsia="pl-PL"/>
              </w:rPr>
            </w:pPr>
            <w:r w:rsidRPr="762F45CE">
              <w:rPr>
                <w:rFonts w:eastAsia="Times New Roman"/>
                <w:b/>
                <w:bCs/>
                <w:lang w:eastAsia="pl-PL"/>
              </w:rPr>
              <w:t>COURSE OBJECTIVES</w:t>
            </w:r>
          </w:p>
        </w:tc>
      </w:tr>
      <w:tr w:rsidR="00551CD3" w:rsidRPr="00317F41" w14:paraId="74403329" w14:textId="77777777" w:rsidTr="00A1692D">
        <w:tc>
          <w:tcPr>
            <w:tcW w:w="9210" w:type="dxa"/>
            <w:hideMark/>
          </w:tcPr>
          <w:p w14:paraId="782AE29A" w14:textId="0011608B" w:rsidR="00E40A38" w:rsidRDefault="0310D021" w:rsidP="762F45CE">
            <w:pPr>
              <w:spacing w:after="0" w:line="240" w:lineRule="auto"/>
              <w:ind w:left="573" w:hanging="573"/>
              <w:rPr>
                <w:sz w:val="22"/>
                <w:szCs w:val="22"/>
                <w:lang w:val="en-GB"/>
              </w:rPr>
            </w:pPr>
            <w:bookmarkStart w:id="3" w:name="table04"/>
            <w:bookmarkEnd w:id="3"/>
            <w:r w:rsidRPr="762F45CE">
              <w:rPr>
                <w:b/>
                <w:bCs/>
                <w:sz w:val="22"/>
                <w:szCs w:val="22"/>
                <w:lang w:val="en-GB"/>
              </w:rPr>
              <w:t>C1</w:t>
            </w:r>
            <w:r w:rsidR="00E23F22" w:rsidRPr="00F54ED8">
              <w:rPr>
                <w:sz w:val="22"/>
                <w:szCs w:val="22"/>
                <w:lang w:val="en-US"/>
              </w:rPr>
              <w:tab/>
            </w:r>
            <w:r w:rsidR="56F7A546" w:rsidRPr="762F45CE">
              <w:rPr>
                <w:sz w:val="22"/>
                <w:szCs w:val="22"/>
                <w:lang w:val="en-GB"/>
              </w:rPr>
              <w:t xml:space="preserve">to broaden </w:t>
            </w:r>
            <w:r w:rsidR="0331D8AD" w:rsidRPr="762F45CE">
              <w:rPr>
                <w:sz w:val="22"/>
                <w:szCs w:val="22"/>
                <w:lang w:val="en-GB"/>
              </w:rPr>
              <w:t xml:space="preserve">the </w:t>
            </w:r>
            <w:r w:rsidR="56F7A546" w:rsidRPr="762F45CE">
              <w:rPr>
                <w:sz w:val="22"/>
                <w:szCs w:val="22"/>
                <w:lang w:val="en-GB"/>
              </w:rPr>
              <w:t>knowledge of the</w:t>
            </w:r>
            <w:r w:rsidR="1BBE6A15" w:rsidRPr="762F45CE">
              <w:rPr>
                <w:sz w:val="22"/>
                <w:szCs w:val="22"/>
                <w:lang w:val="en-GB"/>
              </w:rPr>
              <w:t xml:space="preserve"> designing</w:t>
            </w:r>
            <w:r w:rsidR="56F7A546" w:rsidRPr="762F45CE">
              <w:rPr>
                <w:sz w:val="22"/>
                <w:szCs w:val="22"/>
                <w:lang w:val="en-GB"/>
              </w:rPr>
              <w:t xml:space="preserve"> theory </w:t>
            </w:r>
            <w:r w:rsidR="311ABC7B" w:rsidRPr="762F45CE">
              <w:rPr>
                <w:sz w:val="22"/>
                <w:szCs w:val="22"/>
                <w:lang w:val="en-GB"/>
              </w:rPr>
              <w:t>of public buildings architecture</w:t>
            </w:r>
            <w:r w:rsidR="56F7A546" w:rsidRPr="762F45CE">
              <w:rPr>
                <w:sz w:val="22"/>
                <w:szCs w:val="22"/>
                <w:lang w:val="en-GB"/>
              </w:rPr>
              <w:t>.</w:t>
            </w:r>
          </w:p>
          <w:p w14:paraId="2D14AFCE" w14:textId="0DE0DE3E" w:rsidR="00E23F22" w:rsidRPr="007130D7" w:rsidRDefault="0310D021" w:rsidP="762F45CE">
            <w:pPr>
              <w:spacing w:after="0" w:line="240" w:lineRule="auto"/>
              <w:ind w:left="573" w:hanging="573"/>
              <w:rPr>
                <w:sz w:val="22"/>
                <w:szCs w:val="22"/>
                <w:lang w:val="en-GB"/>
              </w:rPr>
            </w:pPr>
            <w:r w:rsidRPr="762F45CE">
              <w:rPr>
                <w:b/>
                <w:bCs/>
                <w:sz w:val="22"/>
                <w:szCs w:val="22"/>
                <w:lang w:val="en-GB"/>
              </w:rPr>
              <w:t>C2</w:t>
            </w:r>
            <w:r w:rsidR="00E23F22" w:rsidRPr="00F54ED8">
              <w:rPr>
                <w:sz w:val="22"/>
                <w:szCs w:val="22"/>
                <w:lang w:val="en-US"/>
              </w:rPr>
              <w:tab/>
            </w:r>
            <w:r w:rsidR="56F7A546" w:rsidRPr="762F45CE">
              <w:rPr>
                <w:sz w:val="22"/>
                <w:szCs w:val="22"/>
                <w:lang w:val="en-GB"/>
              </w:rPr>
              <w:t xml:space="preserve">to become familiar with contemporary trends in the design of public buildings, </w:t>
            </w:r>
            <w:r w:rsidR="1A08F37D" w:rsidRPr="762F45CE">
              <w:rPr>
                <w:sz w:val="22"/>
                <w:szCs w:val="22"/>
                <w:lang w:val="en-GB"/>
              </w:rPr>
              <w:t>e.g.</w:t>
            </w:r>
            <w:r w:rsidR="31EC2C76" w:rsidRPr="762F45CE">
              <w:rPr>
                <w:sz w:val="22"/>
                <w:szCs w:val="22"/>
                <w:lang w:val="en-GB"/>
              </w:rPr>
              <w:t xml:space="preserve"> </w:t>
            </w:r>
            <w:r w:rsidR="56F7A546" w:rsidRPr="762F45CE">
              <w:rPr>
                <w:sz w:val="22"/>
                <w:szCs w:val="22"/>
                <w:lang w:val="en-GB"/>
              </w:rPr>
              <w:t>design by research.</w:t>
            </w:r>
          </w:p>
          <w:p w14:paraId="7E679318" w14:textId="77777777" w:rsidR="00E40A38" w:rsidRDefault="0310D021" w:rsidP="762F45CE">
            <w:pPr>
              <w:spacing w:after="0" w:line="240" w:lineRule="auto"/>
              <w:ind w:left="573" w:hanging="573"/>
              <w:rPr>
                <w:sz w:val="22"/>
                <w:szCs w:val="22"/>
                <w:lang w:val="en-GB"/>
              </w:rPr>
            </w:pPr>
            <w:r w:rsidRPr="762F45CE">
              <w:rPr>
                <w:b/>
                <w:bCs/>
                <w:sz w:val="22"/>
                <w:szCs w:val="22"/>
                <w:lang w:val="en-GB"/>
              </w:rPr>
              <w:t>C3</w:t>
            </w:r>
            <w:r w:rsidR="00E23F22" w:rsidRPr="00F54ED8">
              <w:rPr>
                <w:sz w:val="22"/>
                <w:szCs w:val="22"/>
                <w:lang w:val="en-US"/>
              </w:rPr>
              <w:tab/>
            </w:r>
            <w:r w:rsidR="56F7A546" w:rsidRPr="762F45CE">
              <w:rPr>
                <w:sz w:val="22"/>
                <w:szCs w:val="22"/>
                <w:lang w:val="en-GB"/>
              </w:rPr>
              <w:t>to acquire skills to creatively design public buildings with complex functions and spatial programmes, in various urban contexts.</w:t>
            </w:r>
          </w:p>
          <w:p w14:paraId="6B699379" w14:textId="109F25C5" w:rsidR="00551CD3" w:rsidRPr="00F54ED8" w:rsidRDefault="0310D021" w:rsidP="009C73AE">
            <w:pPr>
              <w:spacing w:after="0" w:line="240" w:lineRule="auto"/>
              <w:ind w:left="573" w:hanging="573"/>
              <w:rPr>
                <w:sz w:val="22"/>
                <w:szCs w:val="22"/>
                <w:lang w:val="en-US"/>
              </w:rPr>
            </w:pPr>
            <w:r w:rsidRPr="762F45CE">
              <w:rPr>
                <w:b/>
                <w:bCs/>
                <w:sz w:val="22"/>
                <w:szCs w:val="22"/>
                <w:lang w:val="en-GB"/>
              </w:rPr>
              <w:t>C4</w:t>
            </w:r>
            <w:r w:rsidR="009C73AE" w:rsidRPr="00F54ED8">
              <w:rPr>
                <w:sz w:val="22"/>
                <w:szCs w:val="22"/>
                <w:lang w:val="en-US"/>
              </w:rPr>
              <w:tab/>
            </w:r>
            <w:r w:rsidR="56F7A546" w:rsidRPr="762F45CE">
              <w:rPr>
                <w:sz w:val="22"/>
                <w:szCs w:val="22"/>
                <w:lang w:val="en-GB"/>
              </w:rPr>
              <w:t xml:space="preserve">to </w:t>
            </w:r>
            <w:r w:rsidR="43CD71F2" w:rsidRPr="762F45CE">
              <w:rPr>
                <w:sz w:val="22"/>
                <w:szCs w:val="22"/>
                <w:lang w:val="en-GB"/>
              </w:rPr>
              <w:t>develop</w:t>
            </w:r>
            <w:r w:rsidR="56F7A546" w:rsidRPr="762F45CE">
              <w:rPr>
                <w:sz w:val="22"/>
                <w:szCs w:val="22"/>
                <w:lang w:val="en-GB"/>
              </w:rPr>
              <w:t xml:space="preserve"> skills to make use of study materials, analysed</w:t>
            </w:r>
            <w:r w:rsidR="7A06DEFB" w:rsidRPr="762F45CE">
              <w:rPr>
                <w:sz w:val="22"/>
                <w:szCs w:val="22"/>
                <w:lang w:val="en-GB"/>
              </w:rPr>
              <w:t xml:space="preserve"> natural environment</w:t>
            </w:r>
            <w:r w:rsidR="56F7A546" w:rsidRPr="762F45CE">
              <w:rPr>
                <w:sz w:val="22"/>
                <w:szCs w:val="22"/>
                <w:lang w:val="en-GB"/>
              </w:rPr>
              <w:t xml:space="preserve"> important features</w:t>
            </w:r>
            <w:r w:rsidR="092BA3F3" w:rsidRPr="762F45CE">
              <w:rPr>
                <w:sz w:val="22"/>
                <w:szCs w:val="22"/>
                <w:lang w:val="en-GB"/>
              </w:rPr>
              <w:t xml:space="preserve"> </w:t>
            </w:r>
            <w:r w:rsidR="56F7A546" w:rsidRPr="762F45CE">
              <w:rPr>
                <w:sz w:val="22"/>
                <w:szCs w:val="22"/>
                <w:lang w:val="en-GB"/>
              </w:rPr>
              <w:t xml:space="preserve">and legal conditions and to </w:t>
            </w:r>
            <w:r w:rsidR="2C0F8293" w:rsidRPr="762F45CE">
              <w:rPr>
                <w:sz w:val="22"/>
                <w:szCs w:val="22"/>
                <w:lang w:val="en-GB"/>
              </w:rPr>
              <w:t>elaborate own</w:t>
            </w:r>
            <w:r w:rsidR="56F7A546" w:rsidRPr="762F45CE">
              <w:rPr>
                <w:sz w:val="22"/>
                <w:szCs w:val="22"/>
                <w:lang w:val="en-GB"/>
              </w:rPr>
              <w:t xml:space="preserve"> studies and analyses, and formulate on their basis a project concept according to given functional programme.</w:t>
            </w:r>
          </w:p>
        </w:tc>
      </w:tr>
    </w:tbl>
    <w:p w14:paraId="23CBD344" w14:textId="77777777" w:rsidR="009C73AE" w:rsidRPr="00F54ED8" w:rsidRDefault="009C73AE" w:rsidP="009C73AE">
      <w:pPr>
        <w:spacing w:after="0"/>
        <w:rPr>
          <w:sz w:val="22"/>
          <w:lang w:val="en-US"/>
        </w:rPr>
      </w:pPr>
      <w:bookmarkStart w:id="4" w:name="table05"/>
      <w:bookmarkEnd w:id="4"/>
      <w:r w:rsidRPr="00F54ED8">
        <w:rPr>
          <w:sz w:val="22"/>
          <w:lang w:val="en-US"/>
        </w:rP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4DB34F84" w14:textId="77777777" w:rsidTr="00A1692D">
        <w:trPr>
          <w:trHeight w:val="283"/>
        </w:trPr>
        <w:tc>
          <w:tcPr>
            <w:tcW w:w="9225" w:type="dxa"/>
            <w:vAlign w:val="center"/>
          </w:tcPr>
          <w:p w14:paraId="4EB55B07" w14:textId="77777777" w:rsidR="00B6151E" w:rsidRPr="00364489" w:rsidRDefault="328A49BD" w:rsidP="0D0090E3">
            <w:pPr>
              <w:spacing w:after="0" w:line="240" w:lineRule="auto"/>
              <w:ind w:left="860" w:hanging="860"/>
              <w:jc w:val="center"/>
              <w:outlineLvl w:val="3"/>
              <w:rPr>
                <w:b/>
                <w:bCs/>
                <w:lang w:val="en-US"/>
              </w:rPr>
            </w:pPr>
            <w:r w:rsidRPr="762F45CE">
              <w:rPr>
                <w:b/>
                <w:bCs/>
                <w:lang w:val="en-US"/>
              </w:rPr>
              <w:lastRenderedPageBreak/>
              <w:t>COURSE LEARNING OUTCOMES</w:t>
            </w:r>
          </w:p>
        </w:tc>
      </w:tr>
      <w:tr w:rsidR="00551CD3" w:rsidRPr="00317F41" w14:paraId="68C681FB" w14:textId="77777777" w:rsidTr="00A1692D">
        <w:trPr>
          <w:trHeight w:val="958"/>
        </w:trPr>
        <w:tc>
          <w:tcPr>
            <w:tcW w:w="9225" w:type="dxa"/>
            <w:hideMark/>
          </w:tcPr>
          <w:p w14:paraId="57FC6940" w14:textId="77777777" w:rsidR="00450BE9" w:rsidRDefault="00450BE9" w:rsidP="00450BE9">
            <w:pPr>
              <w:spacing w:after="0" w:line="240" w:lineRule="auto"/>
              <w:ind w:left="757" w:hanging="700"/>
              <w:rPr>
                <w:rFonts w:eastAsia="Times New Roman"/>
                <w:b/>
                <w:sz w:val="22"/>
                <w:szCs w:val="22"/>
                <w:lang w:val="en-GB" w:eastAsia="pl-PL"/>
              </w:rPr>
            </w:pPr>
            <w:r w:rsidRPr="0072124A">
              <w:rPr>
                <w:rFonts w:eastAsia="Times New Roman"/>
                <w:b/>
                <w:sz w:val="22"/>
                <w:szCs w:val="22"/>
                <w:lang w:val="en-GB" w:eastAsia="pl-PL"/>
              </w:rPr>
              <w:t>Relating to knowledge:</w:t>
            </w:r>
          </w:p>
          <w:p w14:paraId="095E962B" w14:textId="77777777" w:rsidR="00450BE9" w:rsidRPr="003A2ACA" w:rsidRDefault="00450BE9" w:rsidP="00450BE9">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72124A">
              <w:rPr>
                <w:rFonts w:eastAsia="Times New Roman"/>
                <w:sz w:val="22"/>
                <w:szCs w:val="22"/>
                <w:lang w:val="en-GB"/>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problems.</w:t>
            </w:r>
          </w:p>
          <w:p w14:paraId="0CB3A1E7" w14:textId="77777777" w:rsidR="00450BE9" w:rsidRPr="003A2ACA" w:rsidRDefault="00450BE9" w:rsidP="00450BE9">
            <w:pPr>
              <w:pStyle w:val="PKTpunkt"/>
              <w:ind w:left="764" w:hanging="736"/>
              <w:jc w:val="left"/>
              <w:rPr>
                <w:rFonts w:cs="Times New Roman"/>
                <w:sz w:val="22"/>
                <w:szCs w:val="22"/>
                <w:lang w:val="en-US"/>
              </w:rPr>
            </w:pPr>
            <w:r>
              <w:rPr>
                <w:rFonts w:cs="Times New Roman"/>
                <w:bCs w:val="0"/>
                <w:sz w:val="22"/>
                <w:szCs w:val="22"/>
                <w:lang w:val="en-US"/>
              </w:rPr>
              <w:t>1.1.</w:t>
            </w:r>
            <w:r w:rsidRPr="003A2ACA">
              <w:rPr>
                <w:rFonts w:cs="Times New Roman"/>
                <w:bCs w:val="0"/>
                <w:sz w:val="22"/>
                <w:szCs w:val="22"/>
                <w:lang w:val="en-US"/>
              </w:rPr>
              <w:t>6)</w:t>
            </w:r>
            <w:r w:rsidRPr="003A2ACA">
              <w:rPr>
                <w:rFonts w:cs="Times New Roman"/>
                <w:bCs w:val="0"/>
                <w:sz w:val="22"/>
                <w:szCs w:val="22"/>
                <w:lang w:val="en-US"/>
              </w:rPr>
              <w:tab/>
            </w:r>
            <w:r w:rsidRPr="0072124A">
              <w:rPr>
                <w:rFonts w:eastAsia="Times New Roman"/>
                <w:sz w:val="22"/>
                <w:szCs w:val="22"/>
                <w:lang w:val="en-GB"/>
              </w:rPr>
              <w:t xml:space="preserve">The graduate knows and understands </w:t>
            </w:r>
            <w:r w:rsidRPr="003A2ACA">
              <w:rPr>
                <w:rFonts w:cs="Times New Roman"/>
                <w:bCs w:val="0"/>
                <w:sz w:val="22"/>
                <w:szCs w:val="22"/>
                <w:lang w:val="en-US"/>
              </w:rPr>
              <w:t xml:space="preserve">regulations and procedures that are necessary to implement building projects </w:t>
            </w:r>
            <w:r w:rsidRPr="002103BA">
              <w:rPr>
                <w:rFonts w:cs="Times New Roman"/>
                <w:bCs w:val="0"/>
                <w:sz w:val="22"/>
                <w:szCs w:val="22"/>
                <w:lang w:val="en-US"/>
              </w:rPr>
              <w:t>and integrate buildings with the overall</w:t>
            </w:r>
            <w:r w:rsidRPr="00195010">
              <w:rPr>
                <w:rFonts w:cs="Times New Roman"/>
                <w:bCs w:val="0"/>
                <w:sz w:val="22"/>
                <w:szCs w:val="22"/>
                <w:lang w:val="en-US"/>
              </w:rPr>
              <w:t xml:space="preserve"> urban</w:t>
            </w:r>
            <w:r w:rsidRPr="002103BA">
              <w:rPr>
                <w:rFonts w:cs="Times New Roman"/>
                <w:bCs w:val="0"/>
                <w:sz w:val="22"/>
                <w:szCs w:val="22"/>
                <w:lang w:val="en-US"/>
              </w:rPr>
              <w:t xml:space="preserve"> planning </w:t>
            </w:r>
            <w:r>
              <w:rPr>
                <w:rFonts w:cs="Times New Roman"/>
                <w:bCs w:val="0"/>
                <w:sz w:val="22"/>
                <w:szCs w:val="22"/>
                <w:lang w:val="en-US"/>
              </w:rPr>
              <w:t>project.</w:t>
            </w:r>
          </w:p>
          <w:p w14:paraId="6256C9D2" w14:textId="77777777" w:rsidR="00450BE9" w:rsidRPr="0072124A" w:rsidRDefault="00450BE9" w:rsidP="00450BE9">
            <w:pPr>
              <w:spacing w:after="0" w:line="240" w:lineRule="auto"/>
              <w:ind w:left="764" w:hanging="736"/>
              <w:rPr>
                <w:rFonts w:eastAsia="Times New Roman"/>
                <w:sz w:val="22"/>
                <w:szCs w:val="22"/>
                <w:lang w:val="en-GB" w:eastAsia="pl-PL"/>
              </w:rPr>
            </w:pPr>
            <w:r>
              <w:rPr>
                <w:rFonts w:eastAsia="Times New Roman"/>
                <w:sz w:val="22"/>
                <w:szCs w:val="22"/>
                <w:lang w:val="en-GB" w:eastAsia="pl-PL"/>
              </w:rPr>
              <w:t>1.1.7)</w:t>
            </w:r>
            <w:r w:rsidRPr="0072124A">
              <w:rPr>
                <w:rFonts w:eastAsia="Times New Roman"/>
                <w:bCs/>
                <w:sz w:val="22"/>
                <w:szCs w:val="22"/>
                <w:lang w:val="en-GB" w:eastAsia="pl-PL"/>
              </w:rPr>
              <w:tab/>
              <w:t xml:space="preserve">The graduate knows and understands </w:t>
            </w:r>
            <w:r w:rsidRPr="0072124A">
              <w:rPr>
                <w:rFonts w:eastAsia="Times New Roman"/>
                <w:sz w:val="22"/>
                <w:szCs w:val="22"/>
                <w:lang w:val="en-GB" w:eastAsia="pl-PL"/>
              </w:rPr>
              <w:t>methods and measures for the implementation of ecologically responsible and sustainable design and the protection and conservation of the surrounding environment.</w:t>
            </w:r>
          </w:p>
          <w:p w14:paraId="36897241" w14:textId="77777777" w:rsidR="00450BE9" w:rsidRDefault="00450BE9" w:rsidP="00450BE9">
            <w:pPr>
              <w:spacing w:after="0" w:line="240" w:lineRule="auto"/>
              <w:ind w:left="764" w:hanging="736"/>
              <w:rPr>
                <w:rFonts w:eastAsia="Times New Roman"/>
                <w:sz w:val="22"/>
                <w:szCs w:val="22"/>
                <w:lang w:val="en-GB" w:eastAsia="pl-PL"/>
              </w:rPr>
            </w:pPr>
            <w:r w:rsidRPr="0072124A">
              <w:rPr>
                <w:rFonts w:eastAsia="Times New Roman"/>
                <w:sz w:val="22"/>
                <w:szCs w:val="22"/>
                <w:lang w:val="en-GB" w:eastAsia="pl-PL"/>
              </w:rPr>
              <w:t>1.1.10</w:t>
            </w:r>
            <w:r>
              <w:rPr>
                <w:rFonts w:eastAsia="Times New Roman"/>
                <w:sz w:val="22"/>
                <w:szCs w:val="22"/>
                <w:lang w:val="en-GB" w:eastAsia="pl-PL"/>
              </w:rPr>
              <w:t>)</w:t>
            </w:r>
            <w:r w:rsidRPr="0072124A">
              <w:rPr>
                <w:rFonts w:eastAsia="Times New Roman"/>
                <w:bCs/>
                <w:sz w:val="22"/>
                <w:szCs w:val="22"/>
                <w:lang w:val="en-GB" w:eastAsia="pl-PL"/>
              </w:rPr>
              <w:tab/>
              <w:t>The graduate knows and understands</w:t>
            </w:r>
            <w:r w:rsidRPr="0072124A">
              <w:rPr>
                <w:rFonts w:eastAsia="Times New Roman"/>
                <w:sz w:val="22"/>
                <w:szCs w:val="22"/>
                <w:lang w:val="en-GB" w:eastAsia="pl-PL"/>
              </w:rPr>
              <w:t xml:space="preserve"> issues related to architecture and urban planning in the context of the interdisciplinary nature of architectural and urban design as well as the need to cooperate with other specialists.</w:t>
            </w:r>
          </w:p>
          <w:p w14:paraId="51F0EFD8" w14:textId="77777777" w:rsidR="00450BE9" w:rsidRPr="003A2ACA" w:rsidRDefault="00450BE9" w:rsidP="00450BE9">
            <w:pPr>
              <w:pStyle w:val="PKTpunkt"/>
              <w:ind w:left="764" w:hanging="736"/>
              <w:jc w:val="left"/>
              <w:rPr>
                <w:rFonts w:ascii="Times New Roman" w:hAnsi="Times New Roman" w:cs="Times New Roman"/>
                <w:sz w:val="22"/>
                <w:szCs w:val="22"/>
                <w:lang w:val="en-US"/>
              </w:rPr>
            </w:pPr>
            <w:r>
              <w:rPr>
                <w:rFonts w:cs="Times New Roman"/>
                <w:bCs w:val="0"/>
                <w:sz w:val="22"/>
                <w:szCs w:val="22"/>
                <w:lang w:val="en-US"/>
              </w:rPr>
              <w:t>1.1.</w:t>
            </w:r>
            <w:r w:rsidRPr="003A2ACA">
              <w:rPr>
                <w:rFonts w:cs="Times New Roman"/>
                <w:bCs w:val="0"/>
                <w:sz w:val="22"/>
                <w:szCs w:val="22"/>
                <w:lang w:val="en-US"/>
              </w:rPr>
              <w:t>12</w:t>
            </w:r>
            <w:r w:rsidRPr="003A2ACA">
              <w:rPr>
                <w:rFonts w:ascii="Times New Roman" w:hAnsi="Times New Roman" w:cs="Times New Roman"/>
                <w:bCs w:val="0"/>
                <w:sz w:val="22"/>
                <w:szCs w:val="22"/>
                <w:lang w:val="en-US"/>
              </w:rPr>
              <w:t>)</w:t>
            </w:r>
            <w:r w:rsidRPr="003A2ACA">
              <w:rPr>
                <w:bCs w:val="0"/>
                <w:lang w:val="en-US"/>
              </w:rPr>
              <w:tab/>
            </w:r>
            <w:r w:rsidRPr="0072124A">
              <w:rPr>
                <w:rFonts w:eastAsia="Times New Roman"/>
                <w:sz w:val="22"/>
                <w:szCs w:val="22"/>
                <w:lang w:val="en-GB"/>
              </w:rPr>
              <w:t xml:space="preserve">The graduate knows and understands </w:t>
            </w:r>
            <w:r w:rsidRPr="003A2ACA">
              <w:rPr>
                <w:rFonts w:ascii="Times New Roman" w:hAnsi="Times New Roman" w:cs="Times New Roman"/>
                <w:bCs w:val="0"/>
                <w:sz w:val="22"/>
                <w:szCs w:val="22"/>
                <w:lang w:val="en-US"/>
              </w:rPr>
              <w:t>principles of professional presentation of architectu</w:t>
            </w:r>
            <w:r>
              <w:rPr>
                <w:rFonts w:ascii="Times New Roman" w:hAnsi="Times New Roman" w:cs="Times New Roman"/>
                <w:bCs w:val="0"/>
                <w:sz w:val="22"/>
                <w:szCs w:val="22"/>
                <w:lang w:val="en-US"/>
              </w:rPr>
              <w:t>ral and urban planning concepts.</w:t>
            </w:r>
          </w:p>
          <w:p w14:paraId="232E0F35" w14:textId="77777777" w:rsidR="00450BE9" w:rsidRPr="003A2ACA" w:rsidRDefault="00450BE9" w:rsidP="00450BE9">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13)</w:t>
            </w:r>
            <w:r w:rsidRPr="003A2ACA">
              <w:rPr>
                <w:rFonts w:cs="Times New Roman"/>
                <w:bCs w:val="0"/>
                <w:sz w:val="22"/>
                <w:szCs w:val="22"/>
                <w:lang w:val="en-US"/>
              </w:rPr>
              <w:tab/>
            </w:r>
            <w:r w:rsidRPr="0072124A">
              <w:rPr>
                <w:rFonts w:eastAsia="Times New Roman"/>
                <w:sz w:val="22"/>
                <w:szCs w:val="22"/>
                <w:lang w:val="en-GB"/>
              </w:rPr>
              <w:t xml:space="preserve">The graduate knows and understands </w:t>
            </w:r>
            <w:r w:rsidRPr="003A2ACA">
              <w:rPr>
                <w:rFonts w:cs="Times New Roman"/>
                <w:bCs w:val="0"/>
                <w:sz w:val="22"/>
                <w:szCs w:val="22"/>
                <w:lang w:val="en-US"/>
              </w:rPr>
              <w:t>the nature of the architectural profession and its role in society.</w:t>
            </w:r>
          </w:p>
          <w:p w14:paraId="390A20A6" w14:textId="77777777" w:rsidR="00450BE9"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A.W1.</w:t>
            </w:r>
            <w:r w:rsidRPr="0072124A">
              <w:rPr>
                <w:rFonts w:eastAsia="Times New Roman"/>
                <w:bCs/>
                <w:sz w:val="22"/>
                <w:szCs w:val="22"/>
                <w:lang w:val="en-GB" w:eastAsia="pl-PL"/>
              </w:rPr>
              <w:tab/>
              <w:t>The graduate knows and understands architectural design that varies in the level of complexity, ranging from simple tasks to structures with complex functions in a complex context, in particular simple buildings that satisfy basic needs of users, single-family and multi-family residential buildings, service facilities in residential complexes, public use buildings and complexes of such buildings with a varying scale and level of complexity in an open landscape or in an urban environment</w:t>
            </w:r>
            <w:r>
              <w:rPr>
                <w:rFonts w:eastAsia="Times New Roman"/>
                <w:bCs/>
                <w:sz w:val="22"/>
                <w:szCs w:val="22"/>
                <w:lang w:val="en-GB" w:eastAsia="pl-PL"/>
              </w:rPr>
              <w:t>.</w:t>
            </w:r>
          </w:p>
          <w:p w14:paraId="54934337" w14:textId="77777777" w:rsidR="00450BE9" w:rsidRDefault="00450BE9" w:rsidP="00450BE9">
            <w:pPr>
              <w:spacing w:after="0" w:line="240" w:lineRule="auto"/>
              <w:ind w:left="764" w:hanging="736"/>
              <w:rPr>
                <w:sz w:val="22"/>
                <w:szCs w:val="22"/>
                <w:lang w:val="en-US"/>
              </w:rPr>
            </w:pPr>
            <w:r w:rsidRPr="003A2ACA">
              <w:rPr>
                <w:sz w:val="22"/>
                <w:szCs w:val="22"/>
                <w:lang w:val="en-US"/>
              </w:rPr>
              <w:t>A.W2.</w:t>
            </w:r>
            <w:r w:rsidRPr="003A2ACA">
              <w:rPr>
                <w:sz w:val="22"/>
                <w:szCs w:val="22"/>
                <w:lang w:val="en-US"/>
              </w:rPr>
              <w:tab/>
            </w:r>
            <w:r w:rsidRPr="0072124A">
              <w:rPr>
                <w:rFonts w:eastAsia="Times New Roman"/>
                <w:bCs/>
                <w:sz w:val="22"/>
                <w:szCs w:val="22"/>
                <w:lang w:val="en-GB" w:eastAsia="pl-PL"/>
              </w:rPr>
              <w:t xml:space="preserve">The graduate knows and understands </w:t>
            </w:r>
            <w:r w:rsidRPr="003A2ACA">
              <w:rPr>
                <w:sz w:val="22"/>
                <w:szCs w:val="22"/>
                <w:lang w:val="en-US"/>
              </w:rPr>
              <w:t xml:space="preserve">urban design related to completing tasks that vary in scale and level of complexity, in particular </w:t>
            </w:r>
            <w:r>
              <w:rPr>
                <w:sz w:val="22"/>
                <w:szCs w:val="22"/>
                <w:lang w:val="en-US"/>
              </w:rPr>
              <w:t xml:space="preserve">building </w:t>
            </w:r>
            <w:r w:rsidRPr="003A2ACA">
              <w:rPr>
                <w:sz w:val="22"/>
                <w:szCs w:val="22"/>
                <w:lang w:val="en-US"/>
              </w:rPr>
              <w:t xml:space="preserve">complexes, and local </w:t>
            </w:r>
            <w:r>
              <w:rPr>
                <w:sz w:val="22"/>
                <w:szCs w:val="22"/>
                <w:lang w:val="en-US"/>
              </w:rPr>
              <w:t xml:space="preserve">development </w:t>
            </w:r>
            <w:r w:rsidRPr="003A2ACA">
              <w:rPr>
                <w:sz w:val="22"/>
                <w:szCs w:val="22"/>
                <w:lang w:val="en-US"/>
              </w:rPr>
              <w:t>plans that take local conditi</w:t>
            </w:r>
            <w:r>
              <w:rPr>
                <w:sz w:val="22"/>
                <w:szCs w:val="22"/>
                <w:lang w:val="en-US"/>
              </w:rPr>
              <w:t>ons and relations into account.</w:t>
            </w:r>
          </w:p>
          <w:p w14:paraId="308676B0" w14:textId="77777777" w:rsidR="00450BE9" w:rsidRPr="003A2ACA" w:rsidRDefault="00450BE9" w:rsidP="00450BE9">
            <w:pPr>
              <w:spacing w:after="0" w:line="240" w:lineRule="auto"/>
              <w:ind w:left="764" w:hanging="736"/>
              <w:rPr>
                <w:sz w:val="22"/>
                <w:szCs w:val="22"/>
                <w:lang w:val="en-US"/>
              </w:rPr>
            </w:pPr>
            <w:r w:rsidRPr="003A2ACA">
              <w:rPr>
                <w:sz w:val="22"/>
                <w:szCs w:val="22"/>
                <w:lang w:val="en-US"/>
              </w:rPr>
              <w:t>A.W4.</w:t>
            </w:r>
            <w:r w:rsidRPr="003A2ACA">
              <w:rPr>
                <w:sz w:val="22"/>
                <w:szCs w:val="22"/>
                <w:lang w:val="en-US"/>
              </w:rPr>
              <w:tab/>
            </w:r>
            <w:r w:rsidRPr="0072124A">
              <w:rPr>
                <w:rFonts w:eastAsia="Times New Roman"/>
                <w:bCs/>
                <w:sz w:val="22"/>
                <w:szCs w:val="22"/>
                <w:lang w:val="en-GB" w:eastAsia="pl-PL"/>
              </w:rPr>
              <w:t xml:space="preserve">The graduate knows and understands </w:t>
            </w:r>
            <w:r w:rsidRPr="003A2ACA">
              <w:rPr>
                <w:sz w:val="22"/>
                <w:szCs w:val="22"/>
                <w:lang w:val="en-US"/>
              </w:rPr>
              <w:t>provisions of local land-use plans to the extent that is nec</w:t>
            </w:r>
            <w:r>
              <w:rPr>
                <w:sz w:val="22"/>
                <w:szCs w:val="22"/>
                <w:lang w:val="en-US"/>
              </w:rPr>
              <w:t>essary for architectural design.</w:t>
            </w:r>
          </w:p>
          <w:p w14:paraId="31841262"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A.W5.</w:t>
            </w:r>
            <w:r w:rsidRPr="0072124A">
              <w:rPr>
                <w:rFonts w:eastAsia="Times New Roman"/>
                <w:bCs/>
                <w:sz w:val="22"/>
                <w:szCs w:val="22"/>
                <w:lang w:val="en-GB" w:eastAsia="pl-PL"/>
              </w:rPr>
              <w:tab/>
              <w:t>The graduate knows and understands the principles of universal design, including the concept of designing spaces and buildings accessible to all users, in particular to people with disabilities, in architecture, urban planning and spatial planning, and the principles of ergonomics, including ergonomic parameters necessary to provide full functionality of the space and structures under design to all users, in particular for people with disabilities</w:t>
            </w:r>
            <w:r>
              <w:rPr>
                <w:rFonts w:eastAsia="Times New Roman"/>
                <w:bCs/>
                <w:sz w:val="22"/>
                <w:szCs w:val="22"/>
                <w:lang w:val="en-GB" w:eastAsia="pl-PL"/>
              </w:rPr>
              <w:t>.</w:t>
            </w:r>
          </w:p>
          <w:p w14:paraId="32C20847"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A.W6.</w:t>
            </w:r>
            <w:r w:rsidRPr="0072124A">
              <w:rPr>
                <w:rFonts w:eastAsia="Times New Roman"/>
                <w:bCs/>
                <w:sz w:val="22"/>
                <w:szCs w:val="22"/>
                <w:lang w:val="en-GB" w:eastAsia="pl-PL"/>
              </w:rPr>
              <w:tab/>
              <w:t>The graduate knows and understands advanced methods of analysis, tools, techniques and materials necessary to develop design concepts in an interdisciplinary environment, with particular emphasis on cross-industry collaboration</w:t>
            </w:r>
            <w:r>
              <w:rPr>
                <w:rFonts w:eastAsia="Times New Roman"/>
                <w:bCs/>
                <w:sz w:val="22"/>
                <w:szCs w:val="22"/>
                <w:lang w:val="en-GB" w:eastAsia="pl-PL"/>
              </w:rPr>
              <w:t>.</w:t>
            </w:r>
          </w:p>
          <w:p w14:paraId="58C45AFE" w14:textId="77777777" w:rsidR="00450BE9" w:rsidRPr="0072124A" w:rsidRDefault="00450BE9" w:rsidP="00450BE9">
            <w:pPr>
              <w:spacing w:after="120" w:line="240" w:lineRule="auto"/>
              <w:ind w:left="764" w:hanging="736"/>
              <w:rPr>
                <w:rFonts w:eastAsia="Times New Roman"/>
                <w:sz w:val="22"/>
                <w:szCs w:val="22"/>
                <w:lang w:val="en-GB" w:eastAsia="pl-PL"/>
              </w:rPr>
            </w:pPr>
            <w:r w:rsidRPr="0072124A">
              <w:rPr>
                <w:rFonts w:eastAsia="Times New Roman"/>
                <w:bCs/>
                <w:sz w:val="22"/>
                <w:szCs w:val="22"/>
                <w:lang w:val="en-GB" w:eastAsia="pl-PL"/>
              </w:rPr>
              <w:t>A.W8.</w:t>
            </w:r>
            <w:r w:rsidRPr="0072124A">
              <w:rPr>
                <w:rFonts w:eastAsia="Times New Roman"/>
                <w:bCs/>
                <w:sz w:val="22"/>
                <w:szCs w:val="22"/>
                <w:lang w:val="en-GB" w:eastAsia="pl-PL"/>
              </w:rPr>
              <w:tab/>
              <w:t>The graduate knows and understands the interdisciplinary nature of architectural and urban design and the need to integrate knowledge from other disciplines and to apply it in the designing process in cooperation with specialists in these disciplines.</w:t>
            </w:r>
          </w:p>
          <w:p w14:paraId="7FE39BE2" w14:textId="77777777" w:rsidR="00450BE9" w:rsidRPr="0072124A" w:rsidRDefault="00450BE9" w:rsidP="00450BE9">
            <w:pPr>
              <w:spacing w:after="0" w:line="240" w:lineRule="auto"/>
              <w:ind w:left="764" w:hanging="736"/>
              <w:rPr>
                <w:rFonts w:eastAsia="Times New Roman"/>
                <w:b/>
                <w:sz w:val="22"/>
                <w:szCs w:val="22"/>
                <w:lang w:val="en-GB" w:eastAsia="pl-PL"/>
              </w:rPr>
            </w:pPr>
            <w:r w:rsidRPr="0072124A">
              <w:rPr>
                <w:rFonts w:eastAsia="Times New Roman"/>
                <w:b/>
                <w:sz w:val="22"/>
                <w:szCs w:val="22"/>
                <w:lang w:val="en-GB" w:eastAsia="pl-PL"/>
              </w:rPr>
              <w:t>Relating to competences:</w:t>
            </w:r>
          </w:p>
          <w:p w14:paraId="59E03698"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1.2.2)</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use interdisciplinary knowledge and skills acquired during studies to design a sophisticated architectural structure or urban complex that meets the aesthetic and technical requirements, creating and transforming space and giving it new values</w:t>
            </w:r>
            <w:r>
              <w:rPr>
                <w:rFonts w:eastAsia="Times New Roman"/>
                <w:bCs/>
                <w:sz w:val="22"/>
                <w:szCs w:val="22"/>
                <w:lang w:val="en-GB" w:eastAsia="pl-PL"/>
              </w:rPr>
              <w:t>.</w:t>
            </w:r>
          </w:p>
          <w:p w14:paraId="099B4B0D" w14:textId="77777777" w:rsidR="00450BE9"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1.2.3)</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prepare an advanced graphic, written and oral presentation of his or her original design concepts in the field of architecture and urban planning, using a convention  that satisfies the requirements of professional architectural and urban design</w:t>
            </w:r>
            <w:r>
              <w:rPr>
                <w:rFonts w:eastAsia="Times New Roman"/>
                <w:bCs/>
                <w:sz w:val="22"/>
                <w:szCs w:val="22"/>
                <w:lang w:val="en-GB" w:eastAsia="pl-PL"/>
              </w:rPr>
              <w:t>.</w:t>
            </w:r>
          </w:p>
          <w:p w14:paraId="259ADF6E" w14:textId="77777777" w:rsidR="00450BE9" w:rsidRPr="003A2ACA" w:rsidRDefault="00450BE9" w:rsidP="00450BE9">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D850D6">
              <w:rPr>
                <w:rFonts w:eastAsia="Times New Roman"/>
                <w:bCs w:val="0"/>
                <w:sz w:val="22"/>
                <w:szCs w:val="22"/>
                <w:lang w:val="en-GB"/>
              </w:rPr>
              <w:t>T</w:t>
            </w:r>
            <w:r w:rsidRPr="00D850D6">
              <w:rPr>
                <w:rFonts w:cs="Times New Roman"/>
                <w:sz w:val="22"/>
                <w:szCs w:val="22"/>
                <w:lang w:val="en-US"/>
              </w:rPr>
              <w:t>he graduate is able to</w:t>
            </w:r>
            <w:r w:rsidRPr="0072124A">
              <w:rPr>
                <w:rFonts w:eastAsia="Times New Roman"/>
                <w:bCs w:val="0"/>
                <w:sz w:val="22"/>
                <w:szCs w:val="22"/>
                <w:lang w:val="en-GB"/>
              </w:rPr>
              <w:t xml:space="preserve"> </w:t>
            </w:r>
            <w:r w:rsidRPr="003A2ACA">
              <w:rPr>
                <w:rFonts w:ascii="Times New Roman" w:hAnsi="Times New Roman" w:cs="Times New Roman"/>
                <w:bCs w:val="0"/>
                <w:sz w:val="22"/>
                <w:szCs w:val="22"/>
                <w:lang w:val="en-US"/>
              </w:rPr>
              <w:t>organize the work including all phases of design concept development.</w:t>
            </w:r>
          </w:p>
          <w:p w14:paraId="417A5128" w14:textId="77777777" w:rsidR="00450BE9"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design a simple and complex architectural structure, creating and transforming space so as to give it new values – in accordance with the assigned or adopted program which takes into account the requirements and needs of all users, the spatial and cultural context, and the technical and non-technical aspects</w:t>
            </w:r>
            <w:r>
              <w:rPr>
                <w:rFonts w:eastAsia="Times New Roman"/>
                <w:bCs/>
                <w:sz w:val="22"/>
                <w:szCs w:val="22"/>
                <w:lang w:val="en-GB" w:eastAsia="pl-PL"/>
              </w:rPr>
              <w:t>.</w:t>
            </w:r>
          </w:p>
          <w:p w14:paraId="0C884F57" w14:textId="77777777" w:rsidR="00450BE9" w:rsidRPr="003A2ACA" w:rsidRDefault="00450BE9" w:rsidP="00450BE9">
            <w:pPr>
              <w:spacing w:line="240" w:lineRule="auto"/>
              <w:ind w:left="764" w:hanging="736"/>
              <w:rPr>
                <w:rFonts w:eastAsia="font312"/>
                <w:bCs/>
                <w:sz w:val="22"/>
                <w:szCs w:val="22"/>
                <w:lang w:val="en-US"/>
              </w:rPr>
            </w:pPr>
            <w:r w:rsidRPr="003A2ACA">
              <w:rPr>
                <w:rFonts w:eastAsia="font312"/>
                <w:sz w:val="22"/>
                <w:szCs w:val="22"/>
                <w:lang w:val="en-US"/>
              </w:rPr>
              <w:t>A.U2.</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5624EF">
              <w:rPr>
                <w:rFonts w:eastAsia="font312"/>
                <w:sz w:val="22"/>
                <w:szCs w:val="22"/>
                <w:lang w:val="en-US"/>
              </w:rPr>
              <w:t>design a simple and</w:t>
            </w:r>
            <w:r w:rsidRPr="003A2ACA">
              <w:rPr>
                <w:rFonts w:eastAsia="font312"/>
                <w:sz w:val="22"/>
                <w:szCs w:val="22"/>
                <w:lang w:val="en-US"/>
              </w:rPr>
              <w:t xml:space="preserve"> </w:t>
            </w:r>
            <w:r>
              <w:rPr>
                <w:rFonts w:eastAsia="font312"/>
                <w:sz w:val="22"/>
                <w:szCs w:val="22"/>
                <w:lang w:val="en-US"/>
              </w:rPr>
              <w:t xml:space="preserve">compound </w:t>
            </w:r>
            <w:r w:rsidRPr="003A2ACA">
              <w:rPr>
                <w:rFonts w:eastAsia="font312"/>
                <w:sz w:val="22"/>
                <w:szCs w:val="22"/>
                <w:lang w:val="en-US"/>
              </w:rPr>
              <w:t xml:space="preserve">urban </w:t>
            </w:r>
            <w:r>
              <w:rPr>
                <w:rFonts w:eastAsia="font312"/>
                <w:sz w:val="22"/>
                <w:szCs w:val="22"/>
                <w:lang w:val="en-US"/>
              </w:rPr>
              <w:t>complex.</w:t>
            </w:r>
          </w:p>
          <w:p w14:paraId="64586DFB"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A.U5.</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evaluate the usefulness of advanced methods and tools for solving simple and complex engineering tasks that are typical in architecture, urban planning and spatial planning, and choose and apply appropriate methods and tools in designing</w:t>
            </w:r>
            <w:r>
              <w:rPr>
                <w:rFonts w:eastAsia="Times New Roman"/>
                <w:bCs/>
                <w:sz w:val="22"/>
                <w:szCs w:val="22"/>
                <w:lang w:val="en-GB" w:eastAsia="pl-PL"/>
              </w:rPr>
              <w:t>.</w:t>
            </w:r>
          </w:p>
          <w:p w14:paraId="2F802AEC"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A.U8.</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think and act creatively, with an understanding that designing is a complex and multi-faceted </w:t>
            </w:r>
            <w:proofErr w:type="spellStart"/>
            <w:r w:rsidRPr="0072124A">
              <w:rPr>
                <w:rFonts w:eastAsia="Times New Roman"/>
                <w:bCs/>
                <w:sz w:val="22"/>
                <w:szCs w:val="22"/>
                <w:lang w:val="en-GB" w:eastAsia="pl-PL"/>
              </w:rPr>
              <w:t>endeavor</w:t>
            </w:r>
            <w:proofErr w:type="spellEnd"/>
            <w:r w:rsidRPr="0072124A">
              <w:rPr>
                <w:rFonts w:eastAsia="Times New Roman"/>
                <w:bCs/>
                <w:sz w:val="22"/>
                <w:szCs w:val="22"/>
                <w:lang w:val="en-GB" w:eastAsia="pl-PL"/>
              </w:rPr>
              <w:t>, and express his or her own artistic concepts in architectural and urban design</w:t>
            </w:r>
            <w:r>
              <w:rPr>
                <w:rFonts w:eastAsia="Times New Roman"/>
                <w:bCs/>
                <w:sz w:val="22"/>
                <w:szCs w:val="22"/>
                <w:lang w:val="en-GB" w:eastAsia="pl-PL"/>
              </w:rPr>
              <w:t>.</w:t>
            </w:r>
          </w:p>
          <w:p w14:paraId="62FB796C"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A.U9.</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integrate information obtained from various sources, interpret and critically analyse it in detail and use it to draw conclusions, as well as formulate and justify opinions and demonstrate their relationship with the designing process on the basis of available scientific achievements in the discipline</w:t>
            </w:r>
            <w:r>
              <w:rPr>
                <w:rFonts w:eastAsia="Times New Roman"/>
                <w:bCs/>
                <w:sz w:val="22"/>
                <w:szCs w:val="22"/>
                <w:lang w:val="en-GB" w:eastAsia="pl-PL"/>
              </w:rPr>
              <w:t>.</w:t>
            </w:r>
          </w:p>
          <w:p w14:paraId="646E0E55"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A.U10.</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communicate by means of various techniques and tools in a professional and interdisciplinary environment to the extent that is appropriate for architectural and urban design and spatial planning</w:t>
            </w:r>
            <w:r>
              <w:rPr>
                <w:rFonts w:eastAsia="Times New Roman"/>
                <w:bCs/>
                <w:sz w:val="22"/>
                <w:szCs w:val="22"/>
                <w:lang w:val="en-GB" w:eastAsia="pl-PL"/>
              </w:rPr>
              <w:t>.</w:t>
            </w:r>
          </w:p>
          <w:p w14:paraId="6D28B482"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A.U11.</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work individually and in a team, including collaborating with specialists from other industries, and take on a leadership role in such teams</w:t>
            </w:r>
            <w:r>
              <w:rPr>
                <w:rFonts w:eastAsia="Times New Roman"/>
                <w:bCs/>
                <w:sz w:val="22"/>
                <w:szCs w:val="22"/>
                <w:lang w:val="en-GB" w:eastAsia="pl-PL"/>
              </w:rPr>
              <w:t>.</w:t>
            </w:r>
          </w:p>
          <w:p w14:paraId="4DA1D311"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A.U12.</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estimate the time needed to complete a complex design task</w:t>
            </w:r>
            <w:r>
              <w:rPr>
                <w:rFonts w:eastAsia="Times New Roman"/>
                <w:bCs/>
                <w:sz w:val="22"/>
                <w:szCs w:val="22"/>
                <w:lang w:val="en-GB" w:eastAsia="pl-PL"/>
              </w:rPr>
              <w:t>.</w:t>
            </w:r>
          </w:p>
          <w:p w14:paraId="542B061F" w14:textId="77777777" w:rsidR="00450BE9"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A.U13.</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formulate new ideas and hypotheses, analyse and test novelties related to engineering and research problems in the field of architectural and urban design and spatial planning.</w:t>
            </w:r>
          </w:p>
          <w:p w14:paraId="1196B007" w14:textId="77777777" w:rsidR="00450BE9" w:rsidRDefault="00450BE9" w:rsidP="00450BE9">
            <w:pPr>
              <w:spacing w:after="0" w:line="240" w:lineRule="auto"/>
              <w:ind w:left="764" w:hanging="736"/>
              <w:rPr>
                <w:rFonts w:eastAsia="font312"/>
                <w:sz w:val="22"/>
                <w:szCs w:val="22"/>
                <w:lang w:val="en-US"/>
              </w:rPr>
            </w:pPr>
            <w:r w:rsidRPr="003A2ACA">
              <w:rPr>
                <w:rFonts w:eastAsia="font312"/>
                <w:sz w:val="22"/>
                <w:szCs w:val="22"/>
                <w:lang w:val="en-US"/>
              </w:rPr>
              <w:t>A.U14.</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3A2ACA">
              <w:rPr>
                <w:rFonts w:eastAsia="font312"/>
                <w:sz w:val="22"/>
                <w:szCs w:val="22"/>
                <w:lang w:val="en-US"/>
              </w:rPr>
              <w:t xml:space="preserve">prepare architectural and construction documentation using appropriate scales and in relation to the </w:t>
            </w:r>
            <w:r>
              <w:rPr>
                <w:rFonts w:eastAsia="font312"/>
                <w:sz w:val="22"/>
                <w:szCs w:val="22"/>
                <w:lang w:val="en-US"/>
              </w:rPr>
              <w:t>conceptual architectural design.</w:t>
            </w:r>
          </w:p>
          <w:p w14:paraId="5CEBAB12" w14:textId="77777777" w:rsidR="00450BE9" w:rsidRDefault="00450BE9" w:rsidP="00450BE9">
            <w:pPr>
              <w:spacing w:after="0" w:line="240" w:lineRule="auto"/>
              <w:ind w:left="764" w:hanging="736"/>
              <w:rPr>
                <w:rFonts w:eastAsia="font312"/>
                <w:sz w:val="22"/>
                <w:szCs w:val="22"/>
                <w:lang w:val="en-US"/>
              </w:rPr>
            </w:pPr>
            <w:r w:rsidRPr="003A2ACA">
              <w:rPr>
                <w:rFonts w:eastAsia="font312"/>
                <w:sz w:val="22"/>
                <w:szCs w:val="22"/>
                <w:lang w:val="en-US"/>
              </w:rPr>
              <w:t>A.U15.</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3A2ACA">
              <w:rPr>
                <w:rFonts w:eastAsia="font312"/>
                <w:sz w:val="22"/>
                <w:szCs w:val="22"/>
                <w:lang w:val="en-US"/>
              </w:rPr>
              <w:t>implement the principles and guidelines of universal design in architecture, urban planning and spatial planning.</w:t>
            </w:r>
          </w:p>
          <w:p w14:paraId="580ECA06" w14:textId="77777777" w:rsidR="00450BE9" w:rsidRPr="003A2ACA" w:rsidRDefault="00450BE9" w:rsidP="00450BE9">
            <w:pPr>
              <w:spacing w:after="0" w:line="240" w:lineRule="auto"/>
              <w:ind w:left="764" w:hanging="736"/>
              <w:rPr>
                <w:rFonts w:eastAsia="font312"/>
                <w:bCs/>
                <w:sz w:val="22"/>
                <w:szCs w:val="22"/>
                <w:lang w:val="en-US"/>
              </w:rPr>
            </w:pPr>
          </w:p>
          <w:p w14:paraId="4A692504" w14:textId="77777777" w:rsidR="00450BE9" w:rsidRPr="0072124A" w:rsidRDefault="00450BE9" w:rsidP="00450BE9">
            <w:pPr>
              <w:spacing w:after="0" w:line="240" w:lineRule="auto"/>
              <w:ind w:left="764" w:hanging="736"/>
              <w:rPr>
                <w:rFonts w:eastAsia="Times New Roman"/>
                <w:b/>
                <w:sz w:val="22"/>
                <w:szCs w:val="22"/>
                <w:lang w:val="en-GB" w:eastAsia="pl-PL"/>
              </w:rPr>
            </w:pPr>
            <w:r w:rsidRPr="0072124A">
              <w:rPr>
                <w:rFonts w:eastAsia="Times New Roman"/>
                <w:b/>
                <w:sz w:val="22"/>
                <w:szCs w:val="22"/>
                <w:lang w:val="en-GB" w:eastAsia="pl-PL"/>
              </w:rPr>
              <w:t>Relating to social skills:</w:t>
            </w:r>
          </w:p>
          <w:p w14:paraId="3EBDE651" w14:textId="77777777" w:rsidR="00450BE9" w:rsidRPr="0072124A"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1.3.3)</w:t>
            </w:r>
            <w:r w:rsidRPr="0072124A">
              <w:rPr>
                <w:rFonts w:eastAsia="Times New Roman"/>
                <w:bCs/>
                <w:sz w:val="22"/>
                <w:szCs w:val="22"/>
                <w:lang w:val="en-GB" w:eastAsia="pl-PL"/>
              </w:rPr>
              <w:tab/>
            </w:r>
            <w:r w:rsidRPr="0072124A">
              <w:rPr>
                <w:sz w:val="22"/>
                <w:szCs w:val="22"/>
                <w:lang w:val="en-GB"/>
              </w:rPr>
              <w:t xml:space="preserve">The graduate is ready to </w:t>
            </w:r>
            <w:r w:rsidRPr="0072124A">
              <w:rPr>
                <w:rFonts w:eastAsia="Times New Roman"/>
                <w:bCs/>
                <w:sz w:val="22"/>
                <w:szCs w:val="22"/>
                <w:lang w:val="en-GB" w:eastAsia="pl-PL"/>
              </w:rPr>
              <w:t>take responsibility for humanistic, social, cultural, architectural and urban planning values in the protection of the environment and the cultural heritage</w:t>
            </w:r>
            <w:r>
              <w:rPr>
                <w:rFonts w:eastAsia="Times New Roman"/>
                <w:bCs/>
                <w:sz w:val="22"/>
                <w:szCs w:val="22"/>
                <w:lang w:val="en-GB" w:eastAsia="pl-PL"/>
              </w:rPr>
              <w:t>.</w:t>
            </w:r>
          </w:p>
          <w:p w14:paraId="16397F6E" w14:textId="77777777" w:rsidR="00450BE9" w:rsidRDefault="00450BE9" w:rsidP="00450BE9">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A.S1.</w:t>
            </w:r>
            <w:r w:rsidRPr="0072124A">
              <w:rPr>
                <w:rFonts w:eastAsia="Times New Roman"/>
                <w:bCs/>
                <w:sz w:val="22"/>
                <w:szCs w:val="22"/>
                <w:lang w:val="en-GB" w:eastAsia="pl-PL"/>
              </w:rPr>
              <w:tab/>
            </w:r>
            <w:r w:rsidRPr="0072124A">
              <w:rPr>
                <w:sz w:val="22"/>
                <w:szCs w:val="22"/>
                <w:lang w:val="en-GB"/>
              </w:rPr>
              <w:t xml:space="preserve">The graduate is ready to </w:t>
            </w:r>
            <w:r w:rsidRPr="0072124A">
              <w:rPr>
                <w:rFonts w:eastAsia="Times New Roman"/>
                <w:bCs/>
                <w:sz w:val="22"/>
                <w:szCs w:val="22"/>
                <w:lang w:val="en-GB" w:eastAsia="pl-PL"/>
              </w:rPr>
              <w:t>effectively use imagination, intuition, creative attitude and independent thinking to solve complicated design problems</w:t>
            </w:r>
            <w:r>
              <w:rPr>
                <w:rFonts w:eastAsia="Times New Roman"/>
                <w:bCs/>
                <w:sz w:val="22"/>
                <w:szCs w:val="22"/>
                <w:lang w:val="en-GB" w:eastAsia="pl-PL"/>
              </w:rPr>
              <w:t>.</w:t>
            </w:r>
          </w:p>
          <w:p w14:paraId="36DA55CF" w14:textId="77777777" w:rsidR="00450BE9" w:rsidRDefault="00450BE9" w:rsidP="00450BE9">
            <w:pPr>
              <w:spacing w:after="0" w:line="240" w:lineRule="auto"/>
              <w:ind w:left="764" w:hanging="736"/>
              <w:rPr>
                <w:bCs/>
                <w:sz w:val="22"/>
                <w:szCs w:val="22"/>
                <w:lang w:val="en-US"/>
              </w:rPr>
            </w:pPr>
            <w:r w:rsidRPr="003A2ACA">
              <w:rPr>
                <w:sz w:val="22"/>
                <w:szCs w:val="22"/>
                <w:lang w:val="en-US"/>
              </w:rPr>
              <w:t>A.S2.</w:t>
            </w:r>
            <w:r w:rsidRPr="003A2ACA">
              <w:rPr>
                <w:sz w:val="22"/>
                <w:szCs w:val="22"/>
                <w:lang w:val="en-US"/>
              </w:rPr>
              <w:tab/>
            </w:r>
            <w:r w:rsidRPr="0072124A">
              <w:rPr>
                <w:sz w:val="22"/>
                <w:szCs w:val="22"/>
                <w:lang w:val="en-GB"/>
              </w:rPr>
              <w:t xml:space="preserve">The graduate is ready to </w:t>
            </w:r>
            <w:r w:rsidRPr="003A2ACA">
              <w:rPr>
                <w:sz w:val="22"/>
                <w:szCs w:val="22"/>
                <w:lang w:val="en-US"/>
              </w:rPr>
              <w:t>peak a</w:t>
            </w:r>
            <w:r>
              <w:rPr>
                <w:bCs/>
                <w:sz w:val="22"/>
                <w:szCs w:val="22"/>
                <w:lang w:val="en-US"/>
              </w:rPr>
              <w:t>nd make presentations in public.</w:t>
            </w:r>
          </w:p>
          <w:p w14:paraId="711ABE89" w14:textId="77777777" w:rsidR="00450BE9" w:rsidRPr="003A2ACA" w:rsidRDefault="00450BE9" w:rsidP="00450BE9">
            <w:pPr>
              <w:spacing w:after="0" w:line="240" w:lineRule="auto"/>
              <w:ind w:left="764" w:hanging="736"/>
              <w:rPr>
                <w:sz w:val="22"/>
                <w:szCs w:val="22"/>
                <w:lang w:val="en-US"/>
              </w:rPr>
            </w:pPr>
            <w:r w:rsidRPr="003A2ACA">
              <w:rPr>
                <w:sz w:val="22"/>
                <w:szCs w:val="22"/>
                <w:lang w:val="en-US"/>
              </w:rPr>
              <w:t>A.S3.</w:t>
            </w:r>
            <w:r w:rsidRPr="003A2ACA">
              <w:rPr>
                <w:sz w:val="22"/>
                <w:szCs w:val="22"/>
                <w:lang w:val="en-US"/>
              </w:rPr>
              <w:tab/>
            </w:r>
            <w:r w:rsidRPr="0072124A">
              <w:rPr>
                <w:sz w:val="22"/>
                <w:szCs w:val="22"/>
                <w:lang w:val="en-GB"/>
              </w:rPr>
              <w:t xml:space="preserve">The graduate is ready to </w:t>
            </w:r>
            <w:r w:rsidRPr="003A2ACA">
              <w:rPr>
                <w:sz w:val="22"/>
                <w:szCs w:val="22"/>
                <w:lang w:val="en-US"/>
              </w:rPr>
              <w:t>take on the role of coordinator of activities in the design processes, manage team work and use interpersonal skills (conflict resolution, negotiation, task delegation), follow teamwork principles and take responsibili</w:t>
            </w:r>
            <w:r>
              <w:rPr>
                <w:bCs/>
                <w:sz w:val="22"/>
                <w:szCs w:val="22"/>
                <w:lang w:val="en-US"/>
              </w:rPr>
              <w:t>ty for joint tasks and projects.</w:t>
            </w:r>
          </w:p>
          <w:p w14:paraId="07459315" w14:textId="2A0C93E5" w:rsidR="00674051" w:rsidRPr="00364489" w:rsidRDefault="00450BE9" w:rsidP="00450BE9">
            <w:pPr>
              <w:pStyle w:val="PKTpunkt"/>
              <w:ind w:left="851" w:hanging="851"/>
              <w:jc w:val="left"/>
              <w:rPr>
                <w:rFonts w:eastAsia="Times New Roman"/>
                <w:lang w:val="en-US"/>
              </w:rPr>
            </w:pPr>
            <w:r w:rsidRPr="0072124A">
              <w:rPr>
                <w:rFonts w:eastAsia="Times New Roman"/>
                <w:sz w:val="22"/>
                <w:szCs w:val="22"/>
                <w:lang w:val="en-GB"/>
              </w:rPr>
              <w:t>A.S4.</w:t>
            </w:r>
            <w:r w:rsidRPr="0072124A">
              <w:rPr>
                <w:rFonts w:eastAsia="Times New Roman"/>
                <w:sz w:val="22"/>
                <w:szCs w:val="22"/>
                <w:lang w:val="en-GB"/>
              </w:rPr>
              <w:tab/>
            </w:r>
            <w:r w:rsidRPr="0072124A">
              <w:rPr>
                <w:sz w:val="22"/>
                <w:szCs w:val="22"/>
                <w:lang w:val="en-GB"/>
              </w:rPr>
              <w:t xml:space="preserve">The graduate is ready to </w:t>
            </w:r>
            <w:r w:rsidRPr="0072124A">
              <w:rPr>
                <w:rFonts w:eastAsia="Times New Roman"/>
                <w:sz w:val="22"/>
                <w:szCs w:val="22"/>
                <w:lang w:val="en-GB"/>
              </w:rPr>
              <w:t>take responsibility for shaping the natural environment and cultural landscape, including preservation of the heritage of the region, the country and Europe.</w:t>
            </w:r>
          </w:p>
        </w:tc>
      </w:tr>
    </w:tbl>
    <w:p w14:paraId="7054AA2E" w14:textId="77777777" w:rsidR="009C73AE" w:rsidRPr="00F54ED8" w:rsidRDefault="009C73AE" w:rsidP="009C73AE">
      <w:pPr>
        <w:spacing w:after="0"/>
        <w:rPr>
          <w:sz w:val="22"/>
          <w:lang w:val="en-US"/>
        </w:rPr>
      </w:pPr>
      <w:bookmarkStart w:id="5" w:name="table06"/>
      <w:bookmarkStart w:id="6" w:name="table07"/>
      <w:bookmarkStart w:id="7" w:name="table08"/>
      <w:bookmarkStart w:id="8" w:name="table09"/>
      <w:bookmarkEnd w:id="5"/>
      <w:bookmarkEnd w:id="6"/>
      <w:bookmarkEnd w:id="7"/>
      <w:bookmarkEnd w:id="8"/>
    </w:p>
    <w:tbl>
      <w:tblPr>
        <w:tblW w:w="9225" w:type="dxa"/>
        <w:tblCellMar>
          <w:left w:w="28" w:type="dxa"/>
          <w:right w:w="28" w:type="dxa"/>
        </w:tblCellMar>
        <w:tblLook w:val="04A0" w:firstRow="1" w:lastRow="0" w:firstColumn="1" w:lastColumn="0" w:noHBand="0" w:noVBand="1"/>
      </w:tblPr>
      <w:tblGrid>
        <w:gridCol w:w="841"/>
        <w:gridCol w:w="6662"/>
        <w:gridCol w:w="1722"/>
      </w:tblGrid>
      <w:tr w:rsidR="00C51981" w:rsidRPr="009C73AE" w14:paraId="5EA30BC1" w14:textId="77777777" w:rsidTr="00A1692D">
        <w:trPr>
          <w:trHeight w:val="283"/>
        </w:trPr>
        <w:tc>
          <w:tcPr>
            <w:tcW w:w="9225" w:type="dxa"/>
            <w:gridSpan w:val="3"/>
            <w:tcBorders>
              <w:top w:val="single" w:sz="4" w:space="0" w:color="auto"/>
              <w:left w:val="single" w:sz="4" w:space="0" w:color="auto"/>
              <w:bottom w:val="single" w:sz="4" w:space="0" w:color="auto"/>
              <w:right w:val="single" w:sz="4" w:space="0" w:color="auto"/>
            </w:tcBorders>
            <w:vAlign w:val="center"/>
          </w:tcPr>
          <w:p w14:paraId="4710E2D2" w14:textId="77777777" w:rsidR="00C51981" w:rsidRPr="009C73AE" w:rsidRDefault="2370EDEB" w:rsidP="762F45CE">
            <w:pPr>
              <w:spacing w:after="0"/>
              <w:jc w:val="center"/>
              <w:rPr>
                <w:b/>
                <w:bCs/>
                <w:szCs w:val="22"/>
                <w:lang w:val="en-GB"/>
              </w:rPr>
            </w:pPr>
            <w:r w:rsidRPr="009C73AE">
              <w:rPr>
                <w:rFonts w:eastAsia="Times New Roman"/>
                <w:b/>
                <w:bCs/>
                <w:szCs w:val="22"/>
                <w:lang w:val="en-GB" w:eastAsia="pl-PL"/>
              </w:rPr>
              <w:t>PROGRAMME CONTENT</w:t>
            </w:r>
          </w:p>
        </w:tc>
      </w:tr>
      <w:tr w:rsidR="00364489" w:rsidRPr="009C73AE" w14:paraId="27613998" w14:textId="77777777" w:rsidTr="00A1692D">
        <w:trPr>
          <w:trHeight w:val="283"/>
        </w:trPr>
        <w:tc>
          <w:tcPr>
            <w:tcW w:w="7503" w:type="dxa"/>
            <w:gridSpan w:val="2"/>
            <w:tcBorders>
              <w:top w:val="single" w:sz="4" w:space="0" w:color="auto"/>
              <w:left w:val="single" w:sz="4" w:space="0" w:color="auto"/>
              <w:bottom w:val="single" w:sz="4" w:space="0" w:color="auto"/>
              <w:right w:val="single" w:sz="4" w:space="0" w:color="auto"/>
            </w:tcBorders>
            <w:vAlign w:val="center"/>
            <w:hideMark/>
          </w:tcPr>
          <w:p w14:paraId="4772C70D" w14:textId="77777777" w:rsidR="00551CD3" w:rsidRPr="009C73AE" w:rsidRDefault="00674051" w:rsidP="762F45CE">
            <w:pPr>
              <w:spacing w:after="0" w:line="15" w:lineRule="atLeast"/>
              <w:ind w:left="720" w:hanging="720"/>
              <w:jc w:val="center"/>
              <w:outlineLvl w:val="2"/>
              <w:rPr>
                <w:rFonts w:eastAsia="Times New Roman"/>
                <w:b/>
                <w:bCs/>
                <w:sz w:val="22"/>
                <w:szCs w:val="22"/>
                <w:lang w:val="en-GB" w:eastAsia="pl-PL"/>
              </w:rPr>
            </w:pPr>
            <w:r w:rsidRPr="009C73AE">
              <w:rPr>
                <w:rFonts w:eastAsia="Times New Roman"/>
                <w:b/>
                <w:bCs/>
                <w:sz w:val="22"/>
                <w:szCs w:val="22"/>
                <w:lang w:val="en-GB" w:eastAsia="pl-PL"/>
              </w:rPr>
              <w:t xml:space="preserve">Form of classes - </w:t>
            </w:r>
            <w:r w:rsidR="6B289CDD" w:rsidRPr="009C73AE">
              <w:rPr>
                <w:rFonts w:eastAsia="Times New Roman"/>
                <w:b/>
                <w:bCs/>
                <w:sz w:val="22"/>
                <w:szCs w:val="22"/>
                <w:lang w:val="en-GB" w:eastAsia="pl-PL"/>
              </w:rPr>
              <w:t>p</w:t>
            </w:r>
            <w:r w:rsidR="00551CD3" w:rsidRPr="009C73AE">
              <w:rPr>
                <w:rFonts w:eastAsia="Times New Roman"/>
                <w:b/>
                <w:bCs/>
                <w:sz w:val="22"/>
                <w:szCs w:val="22"/>
                <w:lang w:val="en-GB" w:eastAsia="pl-PL"/>
              </w:rPr>
              <w:t>roject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F736812" w14:textId="77777777" w:rsidR="00551CD3" w:rsidRPr="009C73AE" w:rsidRDefault="00551CD3" w:rsidP="762F45CE">
            <w:pPr>
              <w:spacing w:after="0"/>
              <w:jc w:val="center"/>
              <w:rPr>
                <w:b/>
                <w:bCs/>
                <w:sz w:val="20"/>
                <w:szCs w:val="22"/>
                <w:lang w:val="en-GB"/>
              </w:rPr>
            </w:pPr>
            <w:r w:rsidRPr="009C73AE">
              <w:rPr>
                <w:b/>
                <w:bCs/>
                <w:sz w:val="20"/>
                <w:szCs w:val="22"/>
                <w:lang w:val="en-GB"/>
              </w:rPr>
              <w:t>Number of hours</w:t>
            </w:r>
          </w:p>
        </w:tc>
      </w:tr>
      <w:tr w:rsidR="00364489" w:rsidRPr="009C73AE" w14:paraId="4BAD0318"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hideMark/>
          </w:tcPr>
          <w:p w14:paraId="1F817266" w14:textId="77777777" w:rsidR="00551CD3" w:rsidRPr="009C73AE" w:rsidRDefault="00551CD3"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638CEF4D" w:rsidRPr="009C73AE">
              <w:rPr>
                <w:rFonts w:eastAsia="Times New Roman"/>
                <w:sz w:val="22"/>
                <w:szCs w:val="22"/>
                <w:lang w:val="en-GB" w:eastAsia="pl-PL"/>
              </w:rPr>
              <w:t xml:space="preserve"> </w:t>
            </w:r>
            <w:r w:rsidRPr="009C73AE">
              <w:rPr>
                <w:rFonts w:eastAsia="Times New Roman"/>
                <w:sz w:val="22"/>
                <w:szCs w:val="22"/>
                <w:lang w:val="en-GB" w:eastAsia="pl-PL"/>
              </w:rPr>
              <w:t>1</w:t>
            </w:r>
          </w:p>
        </w:tc>
        <w:tc>
          <w:tcPr>
            <w:tcW w:w="6662" w:type="dxa"/>
            <w:tcBorders>
              <w:top w:val="single" w:sz="4" w:space="0" w:color="auto"/>
              <w:left w:val="single" w:sz="4" w:space="0" w:color="auto"/>
              <w:bottom w:val="single" w:sz="4" w:space="0" w:color="auto"/>
              <w:right w:val="single" w:sz="4" w:space="0" w:color="auto"/>
            </w:tcBorders>
            <w:hideMark/>
          </w:tcPr>
          <w:p w14:paraId="464D27C3" w14:textId="77777777" w:rsidR="00DE20C8" w:rsidRPr="009C73AE" w:rsidRDefault="041825D5" w:rsidP="762F45CE">
            <w:pPr>
              <w:snapToGrid w:val="0"/>
              <w:spacing w:after="0" w:line="240" w:lineRule="auto"/>
              <w:rPr>
                <w:sz w:val="22"/>
                <w:szCs w:val="22"/>
                <w:lang w:val="en-GB"/>
              </w:rPr>
            </w:pPr>
            <w:r w:rsidRPr="009C73AE">
              <w:rPr>
                <w:spacing w:val="-3"/>
                <w:sz w:val="22"/>
                <w:szCs w:val="22"/>
                <w:lang w:val="en-GB"/>
              </w:rPr>
              <w:t>Introduction</w:t>
            </w:r>
            <w:r w:rsidR="2DEF5FCB" w:rsidRPr="009C73AE">
              <w:rPr>
                <w:spacing w:val="-3"/>
                <w:sz w:val="22"/>
                <w:szCs w:val="22"/>
                <w:lang w:val="en-GB"/>
              </w:rPr>
              <w:t xml:space="preserve">: </w:t>
            </w:r>
            <w:r w:rsidRPr="009C73AE">
              <w:rPr>
                <w:sz w:val="22"/>
                <w:szCs w:val="22"/>
                <w:lang w:val="en-GB"/>
              </w:rPr>
              <w:t>defining the topic, purpose and scope of the project and explaining the requirements for passing the course. Choice of the design topic</w:t>
            </w:r>
            <w:r w:rsidR="2DEF5FCB" w:rsidRPr="009C73AE">
              <w:rPr>
                <w:sz w:val="22"/>
                <w:szCs w:val="22"/>
                <w:lang w:val="en-GB"/>
              </w:rPr>
              <w:t>:</w:t>
            </w:r>
          </w:p>
          <w:p w14:paraId="342BC2BA" w14:textId="27205FAB" w:rsidR="00AD0520" w:rsidRPr="009C73AE" w:rsidRDefault="041825D5"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 xml:space="preserve">hotel </w:t>
            </w:r>
            <w:r w:rsidR="00583C6B" w:rsidRPr="009C73AE">
              <w:rPr>
                <w:sz w:val="22"/>
                <w:szCs w:val="22"/>
                <w:lang w:val="en-GB"/>
              </w:rPr>
              <w:t>and</w:t>
            </w:r>
            <w:r w:rsidRPr="009C73AE">
              <w:rPr>
                <w:sz w:val="22"/>
                <w:szCs w:val="22"/>
                <w:lang w:val="en-GB"/>
              </w:rPr>
              <w:t xml:space="preserve"> conference </w:t>
            </w:r>
            <w:r w:rsidR="398A539C" w:rsidRPr="009C73AE">
              <w:rPr>
                <w:sz w:val="22"/>
                <w:szCs w:val="22"/>
                <w:lang w:val="en-GB"/>
              </w:rPr>
              <w:t>centre</w:t>
            </w:r>
            <w:r w:rsidRPr="009C73AE">
              <w:rPr>
                <w:sz w:val="22"/>
                <w:szCs w:val="22"/>
                <w:lang w:val="en-GB"/>
              </w:rPr>
              <w:t>,</w:t>
            </w:r>
          </w:p>
          <w:p w14:paraId="1D642BB3" w14:textId="62E65FAB" w:rsidR="00AD0520" w:rsidRPr="009C73AE" w:rsidRDefault="041825D5"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 xml:space="preserve">university campus with auditorium </w:t>
            </w:r>
            <w:r w:rsidR="0106C3DF" w:rsidRPr="009C73AE">
              <w:rPr>
                <w:sz w:val="22"/>
                <w:szCs w:val="22"/>
                <w:lang w:val="en-GB"/>
              </w:rPr>
              <w:t>and</w:t>
            </w:r>
            <w:r w:rsidRPr="009C73AE">
              <w:rPr>
                <w:sz w:val="22"/>
                <w:szCs w:val="22"/>
                <w:lang w:val="en-GB"/>
              </w:rPr>
              <w:t xml:space="preserve"> conference zone and student housing,</w:t>
            </w:r>
          </w:p>
          <w:p w14:paraId="2F799CB8" w14:textId="77777777" w:rsidR="005753A7" w:rsidRPr="009C73AE" w:rsidRDefault="041825D5"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 xml:space="preserve">city hall department with customer service </w:t>
            </w:r>
            <w:r w:rsidR="689882A1" w:rsidRPr="009C73AE">
              <w:rPr>
                <w:sz w:val="22"/>
                <w:szCs w:val="22"/>
                <w:lang w:val="en-GB"/>
              </w:rPr>
              <w:t xml:space="preserve">zone </w:t>
            </w:r>
            <w:r w:rsidRPr="009C73AE">
              <w:rPr>
                <w:sz w:val="22"/>
                <w:szCs w:val="22"/>
                <w:lang w:val="en-GB"/>
              </w:rPr>
              <w:t>and a training centre,</w:t>
            </w:r>
          </w:p>
          <w:p w14:paraId="1CC0AC76" w14:textId="77777777" w:rsidR="005753A7" w:rsidRPr="009C73AE" w:rsidRDefault="689882A1"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high-rise building</w:t>
            </w:r>
            <w:r w:rsidR="041825D5" w:rsidRPr="009C73AE">
              <w:rPr>
                <w:sz w:val="22"/>
                <w:szCs w:val="22"/>
                <w:lang w:val="en-GB"/>
              </w:rPr>
              <w:t xml:space="preserve"> with </w:t>
            </w:r>
            <w:r w:rsidRPr="009C73AE">
              <w:rPr>
                <w:sz w:val="22"/>
                <w:szCs w:val="22"/>
                <w:lang w:val="en-GB"/>
              </w:rPr>
              <w:t>retail</w:t>
            </w:r>
            <w:r w:rsidR="041825D5" w:rsidRPr="009C73AE">
              <w:rPr>
                <w:sz w:val="22"/>
                <w:szCs w:val="22"/>
                <w:lang w:val="en-GB"/>
              </w:rPr>
              <w:t xml:space="preserve"> centre, condominiums and offices,</w:t>
            </w:r>
          </w:p>
          <w:p w14:paraId="32D5B0ED" w14:textId="2B0923AD" w:rsidR="005753A7" w:rsidRPr="009C73AE" w:rsidRDefault="4A86375E"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 xml:space="preserve">conference </w:t>
            </w:r>
            <w:r w:rsidR="463B8053" w:rsidRPr="009C73AE">
              <w:rPr>
                <w:sz w:val="22"/>
                <w:szCs w:val="22"/>
                <w:lang w:val="en-GB"/>
              </w:rPr>
              <w:t>and</w:t>
            </w:r>
            <w:r w:rsidRPr="009C73AE">
              <w:rPr>
                <w:sz w:val="22"/>
                <w:szCs w:val="22"/>
                <w:lang w:val="en-GB"/>
              </w:rPr>
              <w:t xml:space="preserve"> </w:t>
            </w:r>
            <w:r w:rsidR="041825D5" w:rsidRPr="009C73AE">
              <w:rPr>
                <w:sz w:val="22"/>
                <w:szCs w:val="22"/>
                <w:lang w:val="en-GB"/>
              </w:rPr>
              <w:t>performance hall</w:t>
            </w:r>
            <w:r w:rsidRPr="009C73AE">
              <w:rPr>
                <w:sz w:val="22"/>
                <w:szCs w:val="22"/>
                <w:lang w:val="en-GB"/>
              </w:rPr>
              <w:t xml:space="preserve"> </w:t>
            </w:r>
            <w:r w:rsidR="3CE44854" w:rsidRPr="009C73AE">
              <w:rPr>
                <w:sz w:val="22"/>
                <w:szCs w:val="22"/>
                <w:lang w:val="en-GB"/>
              </w:rPr>
              <w:t>centre</w:t>
            </w:r>
            <w:r w:rsidR="041825D5" w:rsidRPr="009C73AE">
              <w:rPr>
                <w:sz w:val="22"/>
                <w:szCs w:val="22"/>
                <w:lang w:val="en-GB"/>
              </w:rPr>
              <w:t xml:space="preserve"> </w:t>
            </w:r>
            <w:r w:rsidRPr="009C73AE">
              <w:rPr>
                <w:sz w:val="22"/>
                <w:szCs w:val="22"/>
                <w:lang w:val="en-GB"/>
              </w:rPr>
              <w:t>(</w:t>
            </w:r>
            <w:r w:rsidR="041825D5" w:rsidRPr="009C73AE">
              <w:rPr>
                <w:sz w:val="22"/>
                <w:szCs w:val="22"/>
                <w:lang w:val="en-GB"/>
              </w:rPr>
              <w:t xml:space="preserve">various size and purpose </w:t>
            </w:r>
            <w:r w:rsidRPr="009C73AE">
              <w:rPr>
                <w:sz w:val="22"/>
                <w:szCs w:val="22"/>
                <w:lang w:val="en-GB"/>
              </w:rPr>
              <w:t xml:space="preserve">of rooms) </w:t>
            </w:r>
            <w:r w:rsidR="041825D5" w:rsidRPr="009C73AE">
              <w:rPr>
                <w:sz w:val="22"/>
                <w:szCs w:val="22"/>
                <w:lang w:val="en-GB"/>
              </w:rPr>
              <w:t xml:space="preserve">with a cultural centre </w:t>
            </w:r>
            <w:r w:rsidR="6C451573" w:rsidRPr="009C73AE">
              <w:rPr>
                <w:sz w:val="22"/>
                <w:szCs w:val="22"/>
                <w:lang w:val="en-GB"/>
              </w:rPr>
              <w:t>and</w:t>
            </w:r>
            <w:r w:rsidR="041825D5" w:rsidRPr="009C73AE">
              <w:rPr>
                <w:sz w:val="22"/>
                <w:szCs w:val="22"/>
                <w:lang w:val="en-GB"/>
              </w:rPr>
              <w:t xml:space="preserve"> </w:t>
            </w:r>
            <w:r w:rsidR="7B9A51CA" w:rsidRPr="009C73AE">
              <w:rPr>
                <w:sz w:val="22"/>
                <w:szCs w:val="22"/>
                <w:lang w:val="en-GB"/>
              </w:rPr>
              <w:t>accommodation</w:t>
            </w:r>
            <w:r w:rsidRPr="009C73AE">
              <w:rPr>
                <w:sz w:val="22"/>
                <w:szCs w:val="22"/>
                <w:lang w:val="en-GB"/>
              </w:rPr>
              <w:t xml:space="preserve"> </w:t>
            </w:r>
            <w:r w:rsidR="465A6C8D" w:rsidRPr="009C73AE">
              <w:rPr>
                <w:sz w:val="22"/>
                <w:szCs w:val="22"/>
                <w:lang w:val="en-GB"/>
              </w:rPr>
              <w:t>centre</w:t>
            </w:r>
            <w:r w:rsidR="041825D5" w:rsidRPr="009C73AE">
              <w:rPr>
                <w:sz w:val="22"/>
                <w:szCs w:val="22"/>
                <w:lang w:val="en-GB"/>
              </w:rPr>
              <w:t xml:space="preserve"> for actors and musicians,</w:t>
            </w:r>
          </w:p>
          <w:p w14:paraId="4646C452" w14:textId="77777777" w:rsidR="005753A7" w:rsidRPr="009C73AE" w:rsidRDefault="041825D5"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trade fair centre with an exhibition and conference centre,</w:t>
            </w:r>
          </w:p>
          <w:p w14:paraId="5238DE31" w14:textId="5C049605" w:rsidR="005753A7" w:rsidRPr="009C73AE" w:rsidRDefault="041825D5"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museum and exhibition complex with art</w:t>
            </w:r>
            <w:r w:rsidR="000CB11D" w:rsidRPr="009C73AE">
              <w:rPr>
                <w:sz w:val="22"/>
                <w:szCs w:val="22"/>
                <w:lang w:val="en-GB"/>
              </w:rPr>
              <w:t xml:space="preserve"> and </w:t>
            </w:r>
            <w:r w:rsidRPr="009C73AE">
              <w:rPr>
                <w:sz w:val="22"/>
                <w:szCs w:val="22"/>
                <w:lang w:val="en-GB"/>
              </w:rPr>
              <w:t>craft centre and workshop</w:t>
            </w:r>
            <w:r w:rsidR="4A86375E" w:rsidRPr="009C73AE">
              <w:rPr>
                <w:sz w:val="22"/>
                <w:szCs w:val="22"/>
                <w:lang w:val="en-GB"/>
              </w:rPr>
              <w:t xml:space="preserve"> centre</w:t>
            </w:r>
            <w:r w:rsidRPr="009C73AE">
              <w:rPr>
                <w:sz w:val="22"/>
                <w:szCs w:val="22"/>
                <w:lang w:val="en-GB"/>
              </w:rPr>
              <w:t>,</w:t>
            </w:r>
          </w:p>
          <w:p w14:paraId="5FDEF1FC" w14:textId="42CCAA5F" w:rsidR="00C73788" w:rsidRPr="009C73AE" w:rsidRDefault="4A86375E"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 xml:space="preserve">sport and recreation </w:t>
            </w:r>
            <w:r w:rsidR="35CE8E24" w:rsidRPr="009C73AE">
              <w:rPr>
                <w:sz w:val="22"/>
                <w:szCs w:val="22"/>
                <w:lang w:val="en-GB"/>
              </w:rPr>
              <w:t>centre</w:t>
            </w:r>
            <w:r w:rsidRPr="009C73AE">
              <w:rPr>
                <w:sz w:val="22"/>
                <w:szCs w:val="22"/>
                <w:lang w:val="en-GB"/>
              </w:rPr>
              <w:t xml:space="preserve"> with retail zone and swimming pool complex (including pools dedicated to competitions at the selected qualification level)</w:t>
            </w:r>
          </w:p>
          <w:p w14:paraId="695BC0D1" w14:textId="10B7F135" w:rsidR="005753A7" w:rsidRPr="009C73AE" w:rsidRDefault="041825D5"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 xml:space="preserve">sports </w:t>
            </w:r>
            <w:r w:rsidR="5EC09415" w:rsidRPr="009C73AE">
              <w:rPr>
                <w:sz w:val="22"/>
                <w:szCs w:val="22"/>
                <w:lang w:val="en-GB"/>
              </w:rPr>
              <w:t>centre</w:t>
            </w:r>
            <w:r w:rsidR="689882A1" w:rsidRPr="009C73AE">
              <w:rPr>
                <w:sz w:val="22"/>
                <w:szCs w:val="22"/>
                <w:lang w:val="en-GB"/>
              </w:rPr>
              <w:t xml:space="preserve"> </w:t>
            </w:r>
            <w:r w:rsidRPr="009C73AE">
              <w:rPr>
                <w:sz w:val="22"/>
                <w:szCs w:val="22"/>
                <w:lang w:val="en-GB"/>
              </w:rPr>
              <w:t>with multifunctional zones</w:t>
            </w:r>
            <w:r w:rsidR="689882A1" w:rsidRPr="009C73AE">
              <w:rPr>
                <w:sz w:val="22"/>
                <w:szCs w:val="22"/>
                <w:lang w:val="en-GB"/>
              </w:rPr>
              <w:t xml:space="preserve"> and open-air </w:t>
            </w:r>
            <w:r w:rsidRPr="009C73AE">
              <w:rPr>
                <w:sz w:val="22"/>
                <w:szCs w:val="22"/>
                <w:lang w:val="en-GB"/>
              </w:rPr>
              <w:t>recreational area</w:t>
            </w:r>
            <w:r w:rsidR="689882A1" w:rsidRPr="009C73AE">
              <w:rPr>
                <w:sz w:val="22"/>
                <w:szCs w:val="22"/>
                <w:lang w:val="en-GB"/>
              </w:rPr>
              <w:t xml:space="preserve"> (including a sports hall, ice rink, fitness </w:t>
            </w:r>
            <w:r w:rsidR="00BD42C1" w:rsidRPr="009C73AE">
              <w:rPr>
                <w:sz w:val="22"/>
                <w:szCs w:val="22"/>
                <w:lang w:val="en-GB"/>
              </w:rPr>
              <w:t>centre</w:t>
            </w:r>
            <w:r w:rsidR="689882A1" w:rsidRPr="009C73AE">
              <w:rPr>
                <w:sz w:val="22"/>
                <w:szCs w:val="22"/>
                <w:lang w:val="en-GB"/>
              </w:rPr>
              <w:t>)</w:t>
            </w:r>
            <w:r w:rsidRPr="009C73AE">
              <w:rPr>
                <w:sz w:val="22"/>
                <w:szCs w:val="22"/>
                <w:lang w:val="en-GB"/>
              </w:rPr>
              <w:t xml:space="preserve">, </w:t>
            </w:r>
            <w:r w:rsidR="689882A1" w:rsidRPr="009C73AE">
              <w:rPr>
                <w:sz w:val="22"/>
                <w:szCs w:val="22"/>
                <w:lang w:val="en-GB"/>
              </w:rPr>
              <w:t>located within</w:t>
            </w:r>
            <w:r w:rsidRPr="009C73AE">
              <w:rPr>
                <w:sz w:val="22"/>
                <w:szCs w:val="22"/>
                <w:lang w:val="en-GB"/>
              </w:rPr>
              <w:t xml:space="preserve"> the city,</w:t>
            </w:r>
          </w:p>
          <w:p w14:paraId="61A13B10" w14:textId="77777777" w:rsidR="00AD0520" w:rsidRPr="009C73AE" w:rsidRDefault="689882A1" w:rsidP="762F45CE">
            <w:pPr>
              <w:pStyle w:val="Akapitzlist"/>
              <w:numPr>
                <w:ilvl w:val="0"/>
                <w:numId w:val="10"/>
              </w:numPr>
              <w:snapToGrid w:val="0"/>
              <w:spacing w:after="0" w:line="240" w:lineRule="auto"/>
              <w:ind w:left="250" w:hanging="250"/>
              <w:rPr>
                <w:color w:val="000000" w:themeColor="text1"/>
                <w:sz w:val="22"/>
                <w:szCs w:val="22"/>
                <w:lang w:val="en"/>
              </w:rPr>
            </w:pPr>
            <w:r w:rsidRPr="009C73AE">
              <w:rPr>
                <w:sz w:val="22"/>
                <w:szCs w:val="22"/>
                <w:lang w:val="en-GB"/>
              </w:rPr>
              <w:t>project fulfilling a competition entry (</w:t>
            </w:r>
            <w:r w:rsidR="041825D5" w:rsidRPr="009C73AE">
              <w:rPr>
                <w:sz w:val="22"/>
                <w:szCs w:val="22"/>
                <w:lang w:val="en-GB"/>
              </w:rPr>
              <w:t>after prior arrangement with the</w:t>
            </w:r>
            <w:r w:rsidRPr="009C73AE">
              <w:rPr>
                <w:sz w:val="22"/>
                <w:szCs w:val="22"/>
                <w:lang w:val="en-GB"/>
              </w:rPr>
              <w:t xml:space="preserve"> teacher)</w:t>
            </w:r>
            <w:r w:rsidR="041825D5" w:rsidRPr="009C73AE">
              <w:rPr>
                <w:sz w:val="22"/>
                <w:szCs w:val="22"/>
                <w:lang w:val="en-GB"/>
              </w:rPr>
              <w:t>.</w:t>
            </w:r>
          </w:p>
          <w:p w14:paraId="738610EB" w14:textId="77777777" w:rsidR="00DE20C8" w:rsidRPr="009C73AE" w:rsidRDefault="00DE20C8" w:rsidP="762F45CE">
            <w:pPr>
              <w:snapToGrid w:val="0"/>
              <w:spacing w:after="0" w:line="240" w:lineRule="auto"/>
              <w:rPr>
                <w:sz w:val="22"/>
                <w:szCs w:val="22"/>
                <w:lang w:val="en-GB"/>
              </w:rPr>
            </w:pPr>
          </w:p>
          <w:p w14:paraId="602B0EBB"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7D7BDDBB" w14:textId="221C4A25" w:rsidR="00C73788" w:rsidRPr="009C73AE" w:rsidRDefault="2DEF5FCB" w:rsidP="762F45CE">
            <w:pPr>
              <w:snapToGrid w:val="0"/>
              <w:spacing w:after="0" w:line="240" w:lineRule="auto"/>
              <w:rPr>
                <w:sz w:val="22"/>
                <w:szCs w:val="22"/>
                <w:lang w:val="en-GB"/>
              </w:rPr>
            </w:pPr>
            <w:r w:rsidRPr="009C73AE">
              <w:rPr>
                <w:i/>
                <w:iCs/>
                <w:sz w:val="22"/>
                <w:szCs w:val="22"/>
                <w:lang w:val="en-GB" w:eastAsia="pl-PL"/>
              </w:rPr>
              <w:t>Research by design</w:t>
            </w:r>
            <w:r w:rsidRPr="009C73AE">
              <w:rPr>
                <w:sz w:val="22"/>
                <w:szCs w:val="22"/>
                <w:lang w:val="en-GB" w:eastAsia="pl-PL"/>
              </w:rPr>
              <w:t>:</w:t>
            </w:r>
            <w:r w:rsidRPr="009C73AE">
              <w:rPr>
                <w:sz w:val="22"/>
                <w:szCs w:val="22"/>
                <w:lang w:val="en-GB"/>
              </w:rPr>
              <w:t xml:space="preserve"> </w:t>
            </w:r>
            <w:r w:rsidR="4A86375E" w:rsidRPr="009C73AE">
              <w:rPr>
                <w:sz w:val="22"/>
                <w:szCs w:val="22"/>
                <w:lang w:val="en-GB"/>
              </w:rPr>
              <w:t>urban standards - their status and influence on the creation of large architectural complexes, analys</w:t>
            </w:r>
            <w:r w:rsidR="7FB7C764" w:rsidRPr="009C73AE">
              <w:rPr>
                <w:sz w:val="22"/>
                <w:szCs w:val="22"/>
                <w:lang w:val="en-GB"/>
              </w:rPr>
              <w:t>e</w:t>
            </w:r>
            <w:r w:rsidR="4A86375E" w:rsidRPr="009C73AE">
              <w:rPr>
                <w:sz w:val="22"/>
                <w:szCs w:val="22"/>
                <w:lang w:val="en-GB"/>
              </w:rPr>
              <w:t>s of the urban, natural and cultural environment. Site survey. Source</w:t>
            </w:r>
            <w:r w:rsidR="603708E7" w:rsidRPr="009C73AE">
              <w:rPr>
                <w:sz w:val="22"/>
                <w:szCs w:val="22"/>
                <w:lang w:val="en-GB"/>
              </w:rPr>
              <w:t>s</w:t>
            </w:r>
            <w:r w:rsidR="4A86375E" w:rsidRPr="009C73AE">
              <w:rPr>
                <w:sz w:val="22"/>
                <w:szCs w:val="22"/>
                <w:lang w:val="en-GB"/>
              </w:rPr>
              <w:t xml:space="preserve"> and bibliographical analyses, searching for inspiration. Working in project groups. Individual and group consultations with experts on urban conditions and assumptions and project conservation guidelines.</w:t>
            </w:r>
          </w:p>
          <w:p w14:paraId="71CF72B5" w14:textId="77777777" w:rsidR="00DE20C8" w:rsidRPr="009C73AE" w:rsidRDefault="14B3CA95" w:rsidP="762F45CE">
            <w:pPr>
              <w:snapToGrid w:val="0"/>
              <w:spacing w:after="0" w:line="240" w:lineRule="auto"/>
              <w:rPr>
                <w:b/>
                <w:bCs/>
                <w:sz w:val="22"/>
                <w:szCs w:val="22"/>
                <w:lang w:val="en-GB"/>
              </w:rPr>
            </w:pPr>
            <w:r w:rsidRPr="009C73AE">
              <w:rPr>
                <w:b/>
                <w:bCs/>
                <w:sz w:val="22"/>
                <w:szCs w:val="22"/>
                <w:lang w:val="en-GB"/>
              </w:rPr>
              <w:t>Urban design workshop</w:t>
            </w:r>
            <w:r w:rsidR="2DEF5FCB" w:rsidRPr="009C73AE">
              <w:rPr>
                <w:b/>
                <w:bCs/>
                <w:sz w:val="22"/>
                <w:szCs w:val="22"/>
                <w:lang w:val="en-GB"/>
              </w:rPr>
              <w:t>:</w:t>
            </w:r>
          </w:p>
          <w:p w14:paraId="7D9F05FC" w14:textId="2179FFED" w:rsidR="00C73788" w:rsidRPr="009C73AE" w:rsidRDefault="4A86375E" w:rsidP="762F45CE">
            <w:pPr>
              <w:snapToGrid w:val="0"/>
              <w:spacing w:after="0" w:line="240" w:lineRule="auto"/>
              <w:rPr>
                <w:sz w:val="22"/>
                <w:szCs w:val="22"/>
                <w:lang w:val="en-GB"/>
              </w:rPr>
            </w:pPr>
            <w:r w:rsidRPr="009C73AE">
              <w:rPr>
                <w:sz w:val="22"/>
                <w:szCs w:val="22"/>
                <w:lang w:val="en-GB"/>
              </w:rPr>
              <w:t xml:space="preserve">Review of sources and literature, studies on the Local </w:t>
            </w:r>
            <w:r w:rsidR="044DB7C9" w:rsidRPr="009C73AE">
              <w:rPr>
                <w:sz w:val="22"/>
                <w:szCs w:val="22"/>
                <w:lang w:val="en-GB"/>
              </w:rPr>
              <w:t>Spatial</w:t>
            </w:r>
            <w:r w:rsidRPr="009C73AE">
              <w:rPr>
                <w:sz w:val="22"/>
                <w:szCs w:val="22"/>
                <w:lang w:val="en-GB"/>
              </w:rPr>
              <w:t xml:space="preserve"> Development Plan (</w:t>
            </w:r>
            <w:r w:rsidR="0589BE07" w:rsidRPr="009C73AE">
              <w:rPr>
                <w:sz w:val="22"/>
                <w:szCs w:val="22"/>
                <w:lang w:val="en-GB"/>
              </w:rPr>
              <w:t>MPZP</w:t>
            </w:r>
            <w:r w:rsidRPr="009C73AE">
              <w:rPr>
                <w:sz w:val="22"/>
                <w:szCs w:val="22"/>
                <w:lang w:val="en-GB"/>
              </w:rPr>
              <w:t>) and conservation guidelines. Development of an urban concept (scale 1:500), 3d model and urban sections.</w:t>
            </w:r>
          </w:p>
          <w:p w14:paraId="637805D2" w14:textId="77777777" w:rsidR="00DE20C8" w:rsidRPr="009C73AE" w:rsidRDefault="00DE20C8" w:rsidP="762F45CE">
            <w:pPr>
              <w:snapToGrid w:val="0"/>
              <w:spacing w:after="0" w:line="240" w:lineRule="auto"/>
              <w:rPr>
                <w:spacing w:val="-3"/>
                <w:sz w:val="22"/>
                <w:szCs w:val="22"/>
                <w:lang w:val="en-GB"/>
              </w:rPr>
            </w:pPr>
          </w:p>
          <w:p w14:paraId="40E26A67"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0940ECB1" w14:textId="10E4C0DD" w:rsidR="00381994" w:rsidRPr="009C73AE" w:rsidRDefault="6D63F346" w:rsidP="762F45CE">
            <w:pPr>
              <w:snapToGrid w:val="0"/>
              <w:spacing w:after="0" w:line="240" w:lineRule="auto"/>
              <w:rPr>
                <w:sz w:val="22"/>
                <w:szCs w:val="22"/>
                <w:lang w:val="en-GB"/>
              </w:rPr>
            </w:pPr>
            <w:r w:rsidRPr="009C73AE">
              <w:rPr>
                <w:sz w:val="22"/>
                <w:szCs w:val="22"/>
                <w:lang w:val="en-GB"/>
              </w:rPr>
              <w:t xml:space="preserve">Clarification of terminology for mixed-use public buildings: definition, typology, </w:t>
            </w:r>
            <w:r w:rsidR="74340D53" w:rsidRPr="009C73AE">
              <w:rPr>
                <w:sz w:val="22"/>
                <w:szCs w:val="22"/>
                <w:lang w:val="en-GB"/>
              </w:rPr>
              <w:t>centre</w:t>
            </w:r>
            <w:r w:rsidRPr="009C73AE">
              <w:rPr>
                <w:sz w:val="22"/>
                <w:szCs w:val="22"/>
                <w:lang w:val="en-GB"/>
              </w:rPr>
              <w:t>-</w:t>
            </w:r>
            <w:r w:rsidR="34513D79" w:rsidRPr="009C73AE">
              <w:rPr>
                <w:sz w:val="22"/>
                <w:szCs w:val="22"/>
                <w:lang w:val="en-GB"/>
              </w:rPr>
              <w:t>formi</w:t>
            </w:r>
            <w:r w:rsidRPr="009C73AE">
              <w:rPr>
                <w:sz w:val="22"/>
                <w:szCs w:val="22"/>
                <w:lang w:val="en-GB"/>
              </w:rPr>
              <w:t xml:space="preserve">ng role, purpose, </w:t>
            </w:r>
            <w:r w:rsidR="5EAFAFB0" w:rsidRPr="009C73AE">
              <w:rPr>
                <w:sz w:val="22"/>
                <w:szCs w:val="22"/>
                <w:lang w:val="en-GB"/>
              </w:rPr>
              <w:t xml:space="preserve">the current level </w:t>
            </w:r>
            <w:r w:rsidRPr="009C73AE">
              <w:rPr>
                <w:sz w:val="22"/>
                <w:szCs w:val="22"/>
                <w:lang w:val="en-GB"/>
              </w:rPr>
              <w:t xml:space="preserve">of accessibility, </w:t>
            </w:r>
            <w:r w:rsidR="127A962F" w:rsidRPr="009C73AE">
              <w:rPr>
                <w:sz w:val="22"/>
                <w:szCs w:val="22"/>
                <w:lang w:val="en-GB"/>
              </w:rPr>
              <w:t xml:space="preserve">location </w:t>
            </w:r>
            <w:r w:rsidRPr="009C73AE">
              <w:rPr>
                <w:sz w:val="22"/>
                <w:szCs w:val="22"/>
                <w:lang w:val="en-GB"/>
              </w:rPr>
              <w:t>ways and objectives, universal design principles.</w:t>
            </w:r>
          </w:p>
          <w:p w14:paraId="3E43F9AB" w14:textId="77777777" w:rsidR="00381994" w:rsidRPr="009C73AE" w:rsidRDefault="6D63F346" w:rsidP="762F45CE">
            <w:pPr>
              <w:snapToGrid w:val="0"/>
              <w:spacing w:after="0" w:line="240" w:lineRule="auto"/>
              <w:rPr>
                <w:sz w:val="22"/>
                <w:szCs w:val="22"/>
                <w:lang w:val="en-GB"/>
              </w:rPr>
            </w:pPr>
            <w:r w:rsidRPr="009C73AE">
              <w:rPr>
                <w:sz w:val="22"/>
                <w:szCs w:val="22"/>
                <w:lang w:val="en-GB"/>
              </w:rPr>
              <w:t>Modern architectural design theories such as research by design or design by research.</w:t>
            </w:r>
          </w:p>
          <w:p w14:paraId="4AD7B71A" w14:textId="77777777" w:rsidR="00381994" w:rsidRPr="009C73AE" w:rsidRDefault="6D63F346" w:rsidP="762F45CE">
            <w:pPr>
              <w:snapToGrid w:val="0"/>
              <w:spacing w:after="0" w:line="240" w:lineRule="auto"/>
              <w:rPr>
                <w:sz w:val="22"/>
                <w:szCs w:val="22"/>
                <w:lang w:val="en-GB"/>
              </w:rPr>
            </w:pPr>
            <w:r w:rsidRPr="009C73AE">
              <w:rPr>
                <w:sz w:val="22"/>
                <w:szCs w:val="22"/>
                <w:lang w:val="en-GB"/>
              </w:rPr>
              <w:t>Problems related to the location of buildings within urban tissue, the relationship between form and context, land development (car parks, supplies, access roads, greenery), form, technology, functional programme, acoustics, lighting, fire protection, etc. Space hierarchy, entrance area and communication, lighting and ventilation strategies in the case of so-called "deep bays".</w:t>
            </w:r>
          </w:p>
          <w:p w14:paraId="0805E448" w14:textId="6D8FCDF8" w:rsidR="00551CD3" w:rsidRPr="009C73AE" w:rsidRDefault="6D63F346" w:rsidP="762F45CE">
            <w:pPr>
              <w:snapToGrid w:val="0"/>
              <w:spacing w:after="0" w:line="240" w:lineRule="auto"/>
              <w:rPr>
                <w:sz w:val="22"/>
                <w:szCs w:val="22"/>
                <w:lang w:val="en-GB"/>
              </w:rPr>
            </w:pPr>
            <w:r w:rsidRPr="009C73AE">
              <w:rPr>
                <w:sz w:val="22"/>
                <w:szCs w:val="22"/>
                <w:lang w:val="en-GB"/>
              </w:rPr>
              <w:t xml:space="preserve">Creation of the </w:t>
            </w:r>
            <w:r w:rsidR="41455B18" w:rsidRPr="009C73AE">
              <w:rPr>
                <w:sz w:val="22"/>
                <w:szCs w:val="22"/>
                <w:lang w:val="en-GB"/>
              </w:rPr>
              <w:t>s</w:t>
            </w:r>
            <w:r w:rsidRPr="009C73AE">
              <w:rPr>
                <w:sz w:val="22"/>
                <w:szCs w:val="22"/>
                <w:lang w:val="en-GB"/>
              </w:rPr>
              <w:t xml:space="preserve">ite </w:t>
            </w:r>
            <w:r w:rsidR="4E133B62" w:rsidRPr="009C73AE">
              <w:rPr>
                <w:sz w:val="22"/>
                <w:szCs w:val="22"/>
                <w:lang w:val="en-GB"/>
              </w:rPr>
              <w:t>p</w:t>
            </w:r>
            <w:r w:rsidRPr="009C73AE">
              <w:rPr>
                <w:sz w:val="22"/>
                <w:szCs w:val="22"/>
                <w:lang w:val="en-GB"/>
              </w:rPr>
              <w:t>lan in relation to the urban context. Issues of integrated design (e.g. multidisciplinary projects) in large scale buildings with complex functions. The role of greenery within buildings.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5697EEC" w14:textId="77777777" w:rsidR="00551CD3"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364489" w:rsidRPr="009C73AE" w14:paraId="5E4BF302"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hideMark/>
          </w:tcPr>
          <w:p w14:paraId="72B996CA" w14:textId="77777777" w:rsidR="00551CD3" w:rsidRPr="009C73AE" w:rsidRDefault="00551CD3"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638CEF4D" w:rsidRPr="009C73AE">
              <w:rPr>
                <w:rFonts w:eastAsia="Times New Roman"/>
                <w:sz w:val="22"/>
                <w:szCs w:val="22"/>
                <w:lang w:val="en-GB" w:eastAsia="pl-PL"/>
              </w:rPr>
              <w:t xml:space="preserve"> </w:t>
            </w:r>
            <w:r w:rsidRPr="009C73AE">
              <w:rPr>
                <w:rFonts w:eastAsia="Times New Roman"/>
                <w:sz w:val="22"/>
                <w:szCs w:val="22"/>
                <w:lang w:val="en-GB" w:eastAsia="pl-PL"/>
              </w:rPr>
              <w:t>2</w:t>
            </w:r>
          </w:p>
        </w:tc>
        <w:tc>
          <w:tcPr>
            <w:tcW w:w="6662" w:type="dxa"/>
            <w:tcBorders>
              <w:top w:val="single" w:sz="4" w:space="0" w:color="auto"/>
              <w:left w:val="single" w:sz="4" w:space="0" w:color="auto"/>
              <w:bottom w:val="single" w:sz="4" w:space="0" w:color="auto"/>
              <w:right w:val="single" w:sz="4" w:space="0" w:color="auto"/>
            </w:tcBorders>
            <w:hideMark/>
          </w:tcPr>
          <w:p w14:paraId="2C00680F"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4D3BDABC" w14:textId="06F446C4" w:rsidR="00381994" w:rsidRPr="009C73AE" w:rsidRDefault="6D63F346" w:rsidP="762F45CE">
            <w:pPr>
              <w:snapToGrid w:val="0"/>
              <w:spacing w:after="0" w:line="240" w:lineRule="auto"/>
              <w:rPr>
                <w:sz w:val="22"/>
                <w:szCs w:val="22"/>
                <w:lang w:val="en-GB"/>
              </w:rPr>
            </w:pPr>
            <w:r w:rsidRPr="009C73AE">
              <w:rPr>
                <w:sz w:val="22"/>
                <w:szCs w:val="22"/>
                <w:lang w:val="en-GB"/>
              </w:rPr>
              <w:t>Determina</w:t>
            </w:r>
            <w:r w:rsidR="70B5AE15" w:rsidRPr="009C73AE">
              <w:rPr>
                <w:sz w:val="22"/>
                <w:szCs w:val="22"/>
                <w:lang w:val="en-GB"/>
              </w:rPr>
              <w:t>nts</w:t>
            </w:r>
            <w:r w:rsidRPr="009C73AE">
              <w:rPr>
                <w:sz w:val="22"/>
                <w:szCs w:val="22"/>
                <w:lang w:val="en-GB"/>
              </w:rPr>
              <w:t xml:space="preserve"> of the permissible size and intensity of the building complex, </w:t>
            </w:r>
            <w:r w:rsidR="51DDC02A" w:rsidRPr="009C73AE">
              <w:rPr>
                <w:sz w:val="22"/>
                <w:szCs w:val="22"/>
                <w:lang w:val="en-GB"/>
              </w:rPr>
              <w:t>zoning</w:t>
            </w:r>
            <w:r w:rsidRPr="009C73AE">
              <w:rPr>
                <w:sz w:val="22"/>
                <w:szCs w:val="22"/>
                <w:lang w:val="en-GB"/>
              </w:rPr>
              <w:t xml:space="preserve"> lines and connection to the neighbouring buildings, analys</w:t>
            </w:r>
            <w:r w:rsidR="17301E70" w:rsidRPr="009C73AE">
              <w:rPr>
                <w:sz w:val="22"/>
                <w:szCs w:val="22"/>
                <w:lang w:val="en-GB"/>
              </w:rPr>
              <w:t>es</w:t>
            </w:r>
            <w:r w:rsidRPr="009C73AE">
              <w:rPr>
                <w:sz w:val="22"/>
                <w:szCs w:val="22"/>
                <w:lang w:val="en-GB"/>
              </w:rPr>
              <w:t xml:space="preserve"> of access possibilities (car parks and deliveries), access to individual buildings of the complex, location of main entrances. </w:t>
            </w:r>
          </w:p>
          <w:p w14:paraId="31B3D517" w14:textId="2A7181F2" w:rsidR="00381994" w:rsidRPr="009C73AE" w:rsidRDefault="6D63F346" w:rsidP="762F45CE">
            <w:pPr>
              <w:snapToGrid w:val="0"/>
              <w:spacing w:after="0" w:line="240" w:lineRule="auto"/>
              <w:rPr>
                <w:sz w:val="22"/>
                <w:szCs w:val="22"/>
                <w:lang w:val="en-GB"/>
              </w:rPr>
            </w:pPr>
            <w:r w:rsidRPr="009C73AE">
              <w:rPr>
                <w:sz w:val="22"/>
                <w:szCs w:val="22"/>
                <w:lang w:val="en-GB"/>
              </w:rPr>
              <w:t>Determina</w:t>
            </w:r>
            <w:r w:rsidR="063FA791" w:rsidRPr="009C73AE">
              <w:rPr>
                <w:sz w:val="22"/>
                <w:szCs w:val="22"/>
                <w:lang w:val="en-GB"/>
              </w:rPr>
              <w:t xml:space="preserve">nts </w:t>
            </w:r>
            <w:r w:rsidRPr="009C73AE">
              <w:rPr>
                <w:sz w:val="22"/>
                <w:szCs w:val="22"/>
                <w:lang w:val="en-GB"/>
              </w:rPr>
              <w:t xml:space="preserve">of the form of the complex, its size and role in the spatial arrangement in a selected part of the city. Urban balance sheets. </w:t>
            </w:r>
          </w:p>
          <w:p w14:paraId="4C5E9C24" w14:textId="77777777" w:rsidR="00381994" w:rsidRPr="009C73AE" w:rsidRDefault="6D63F346" w:rsidP="762F45CE">
            <w:pPr>
              <w:snapToGrid w:val="0"/>
              <w:spacing w:after="0" w:line="240" w:lineRule="auto"/>
              <w:rPr>
                <w:sz w:val="22"/>
                <w:szCs w:val="22"/>
                <w:lang w:val="en-GB"/>
              </w:rPr>
            </w:pPr>
            <w:r w:rsidRPr="009C73AE">
              <w:rPr>
                <w:sz w:val="22"/>
                <w:szCs w:val="22"/>
                <w:lang w:val="en-GB"/>
              </w:rPr>
              <w:t>Discussions with the participation of invited experts.</w:t>
            </w:r>
          </w:p>
          <w:p w14:paraId="463F29E8" w14:textId="77777777" w:rsidR="00DE20C8" w:rsidRPr="009C73AE" w:rsidRDefault="00DE20C8" w:rsidP="762F45CE">
            <w:pPr>
              <w:snapToGrid w:val="0"/>
              <w:spacing w:after="0" w:line="240" w:lineRule="auto"/>
              <w:rPr>
                <w:sz w:val="22"/>
                <w:szCs w:val="22"/>
                <w:lang w:val="en-GB"/>
              </w:rPr>
            </w:pPr>
          </w:p>
          <w:p w14:paraId="32E1EBD3"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40046242" w14:textId="4DAE40BF" w:rsidR="00551CD3" w:rsidRPr="009C73AE" w:rsidRDefault="6D63F346" w:rsidP="762F45CE">
            <w:pPr>
              <w:snapToGrid w:val="0"/>
              <w:spacing w:after="0" w:line="240" w:lineRule="auto"/>
              <w:rPr>
                <w:sz w:val="22"/>
                <w:szCs w:val="22"/>
                <w:lang w:val="en-GB"/>
              </w:rPr>
            </w:pPr>
            <w:r w:rsidRPr="009C73AE">
              <w:rPr>
                <w:sz w:val="22"/>
                <w:szCs w:val="22"/>
                <w:lang w:val="en-GB"/>
              </w:rPr>
              <w:t xml:space="preserve">Explaining the concepts </w:t>
            </w:r>
            <w:r w:rsidR="070EF91B" w:rsidRPr="009C73AE">
              <w:rPr>
                <w:sz w:val="22"/>
                <w:szCs w:val="22"/>
                <w:lang w:val="en-GB"/>
              </w:rPr>
              <w:t>and</w:t>
            </w:r>
            <w:r w:rsidRPr="009C73AE">
              <w:rPr>
                <w:sz w:val="22"/>
                <w:szCs w:val="22"/>
                <w:lang w:val="en-GB"/>
              </w:rPr>
              <w:t xml:space="preserve"> features of mixed-use cultural and entertainment centres: conference, exhibition, concert and theatre halls. Modern trends and theories in the design of contemporary ensembles with auditoriums (typologies, functional arrangements, hierarchy). Spectacle groups and context - fa</w:t>
            </w:r>
            <w:r w:rsidR="55971594" w:rsidRPr="009C73AE">
              <w:rPr>
                <w:sz w:val="22"/>
                <w:szCs w:val="22"/>
                <w:lang w:val="en-GB"/>
              </w:rPr>
              <w:t>c</w:t>
            </w:r>
            <w:r w:rsidRPr="009C73AE">
              <w:rPr>
                <w:sz w:val="22"/>
                <w:szCs w:val="22"/>
                <w:lang w:val="en-GB"/>
              </w:rPr>
              <w:t>ade solutions. Acoustic systems, sound systems, materials and equipment ensuring correct acoustics, health</w:t>
            </w:r>
            <w:r w:rsidR="7BAD99AC" w:rsidRPr="009C73AE">
              <w:rPr>
                <w:sz w:val="22"/>
                <w:szCs w:val="22"/>
                <w:lang w:val="en-GB"/>
              </w:rPr>
              <w:t xml:space="preserve"> and </w:t>
            </w:r>
            <w:r w:rsidRPr="009C73AE">
              <w:rPr>
                <w:sz w:val="22"/>
                <w:szCs w:val="22"/>
                <w:lang w:val="en-GB"/>
              </w:rPr>
              <w:t>safety</w:t>
            </w:r>
            <w:r w:rsidR="113BF3A0" w:rsidRPr="009C73AE">
              <w:rPr>
                <w:sz w:val="22"/>
                <w:szCs w:val="22"/>
                <w:lang w:val="en-GB"/>
              </w:rPr>
              <w:t xml:space="preserve">, </w:t>
            </w:r>
            <w:r w:rsidRPr="009C73AE">
              <w:rPr>
                <w:sz w:val="22"/>
                <w:szCs w:val="22"/>
                <w:lang w:val="en-GB"/>
              </w:rPr>
              <w:t xml:space="preserve">fire safety, including product technical sheets. Artificial and natural lighting, while designing conference centres, multifunctional rooms and cinema halls. The aspect of </w:t>
            </w:r>
            <w:proofErr w:type="spellStart"/>
            <w:r w:rsidR="27237496" w:rsidRPr="009C73AE">
              <w:rPr>
                <w:sz w:val="22"/>
                <w:szCs w:val="22"/>
                <w:lang w:val="en-GB"/>
              </w:rPr>
              <w:t>spectacularity</w:t>
            </w:r>
            <w:proofErr w:type="spellEnd"/>
            <w:r w:rsidRPr="009C73AE">
              <w:rPr>
                <w:sz w:val="22"/>
                <w:szCs w:val="22"/>
                <w:lang w:val="en-GB"/>
              </w:rPr>
              <w:t xml:space="preserve">. Rules of audience design. </w:t>
            </w:r>
            <w:r w:rsidR="27237496" w:rsidRPr="009C73AE">
              <w:rPr>
                <w:sz w:val="22"/>
                <w:szCs w:val="22"/>
                <w:lang w:val="en-GB"/>
              </w:rPr>
              <w:t>Inner and open-air p</w:t>
            </w:r>
            <w:r w:rsidRPr="009C73AE">
              <w:rPr>
                <w:sz w:val="22"/>
                <w:szCs w:val="22"/>
                <w:lang w:val="en-GB"/>
              </w:rPr>
              <w:t>erformance</w:t>
            </w:r>
            <w:r w:rsidR="27237496" w:rsidRPr="009C73AE">
              <w:rPr>
                <w:sz w:val="22"/>
                <w:szCs w:val="22"/>
                <w:lang w:val="en-GB"/>
              </w:rPr>
              <w:t>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09B8484" w14:textId="77777777" w:rsidR="00551CD3"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364489" w:rsidRPr="009C73AE" w14:paraId="6759C39B"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hideMark/>
          </w:tcPr>
          <w:p w14:paraId="011024C0" w14:textId="77777777" w:rsidR="00551CD3" w:rsidRPr="009C73AE" w:rsidRDefault="00551CD3"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638CEF4D" w:rsidRPr="009C73AE">
              <w:rPr>
                <w:rFonts w:eastAsia="Times New Roman"/>
                <w:sz w:val="22"/>
                <w:szCs w:val="22"/>
                <w:lang w:val="en-GB" w:eastAsia="pl-PL"/>
              </w:rPr>
              <w:t xml:space="preserve"> </w:t>
            </w:r>
            <w:r w:rsidRPr="009C73AE">
              <w:rPr>
                <w:rFonts w:eastAsia="Times New Roman"/>
                <w:sz w:val="22"/>
                <w:szCs w:val="22"/>
                <w:lang w:val="en-GB" w:eastAsia="pl-PL"/>
              </w:rPr>
              <w:t>3</w:t>
            </w:r>
          </w:p>
        </w:tc>
        <w:tc>
          <w:tcPr>
            <w:tcW w:w="6662" w:type="dxa"/>
            <w:tcBorders>
              <w:top w:val="single" w:sz="4" w:space="0" w:color="auto"/>
              <w:left w:val="single" w:sz="4" w:space="0" w:color="auto"/>
              <w:bottom w:val="single" w:sz="4" w:space="0" w:color="auto"/>
              <w:right w:val="single" w:sz="4" w:space="0" w:color="auto"/>
            </w:tcBorders>
            <w:hideMark/>
          </w:tcPr>
          <w:p w14:paraId="18B10817" w14:textId="77777777" w:rsidR="00DE20C8" w:rsidRPr="009C73AE" w:rsidRDefault="14B3CA95" w:rsidP="762F45CE">
            <w:pPr>
              <w:snapToGrid w:val="0"/>
              <w:spacing w:after="0" w:line="240" w:lineRule="auto"/>
              <w:rPr>
                <w:b/>
                <w:bCs/>
                <w:sz w:val="22"/>
                <w:szCs w:val="22"/>
                <w:lang w:val="en-GB"/>
              </w:rPr>
            </w:pPr>
            <w:r w:rsidRPr="009C73AE">
              <w:rPr>
                <w:b/>
                <w:bCs/>
                <w:sz w:val="22"/>
                <w:szCs w:val="22"/>
                <w:lang w:val="en-GB"/>
              </w:rPr>
              <w:t>Review no</w:t>
            </w:r>
            <w:r w:rsidR="2DEF5FCB" w:rsidRPr="009C73AE">
              <w:rPr>
                <w:b/>
                <w:bCs/>
                <w:sz w:val="22"/>
                <w:szCs w:val="22"/>
                <w:lang w:val="en-GB"/>
              </w:rPr>
              <w:t xml:space="preserve"> 1.</w:t>
            </w:r>
          </w:p>
          <w:p w14:paraId="49FF7A65" w14:textId="77777777" w:rsidR="00CB0262" w:rsidRPr="009C73AE" w:rsidRDefault="27237496" w:rsidP="762F45CE">
            <w:pPr>
              <w:snapToGrid w:val="0"/>
              <w:spacing w:after="0" w:line="240" w:lineRule="auto"/>
              <w:rPr>
                <w:sz w:val="22"/>
                <w:szCs w:val="22"/>
                <w:lang w:val="en-GB"/>
              </w:rPr>
            </w:pPr>
            <w:r w:rsidRPr="009C73AE">
              <w:rPr>
                <w:sz w:val="22"/>
                <w:szCs w:val="22"/>
                <w:lang w:val="en-GB"/>
              </w:rPr>
              <w:t>Presentation of the urban part of the project.</w:t>
            </w:r>
          </w:p>
          <w:p w14:paraId="72AC9757" w14:textId="77777777" w:rsidR="00CB0262" w:rsidRPr="009C73AE" w:rsidRDefault="27237496" w:rsidP="762F45CE">
            <w:pPr>
              <w:snapToGrid w:val="0"/>
              <w:spacing w:after="0" w:line="240" w:lineRule="auto"/>
              <w:rPr>
                <w:sz w:val="22"/>
                <w:szCs w:val="22"/>
                <w:lang w:val="en-GB"/>
              </w:rPr>
            </w:pPr>
            <w:r w:rsidRPr="009C73AE">
              <w:rPr>
                <w:sz w:val="22"/>
                <w:szCs w:val="22"/>
                <w:lang w:val="en-GB"/>
              </w:rPr>
              <w:t>Discussion.</w:t>
            </w:r>
          </w:p>
          <w:p w14:paraId="1FA31EAF" w14:textId="77777777" w:rsidR="00CB0262" w:rsidRPr="009C73AE" w:rsidRDefault="27237496" w:rsidP="762F45CE">
            <w:pPr>
              <w:snapToGrid w:val="0"/>
              <w:spacing w:after="0" w:line="240" w:lineRule="auto"/>
              <w:rPr>
                <w:sz w:val="22"/>
                <w:szCs w:val="22"/>
                <w:lang w:val="en-GB"/>
              </w:rPr>
            </w:pPr>
            <w:r w:rsidRPr="009C73AE">
              <w:rPr>
                <w:sz w:val="22"/>
                <w:szCs w:val="22"/>
                <w:lang w:val="en-GB"/>
              </w:rPr>
              <w:t>Division of the topic into individual projects.</w:t>
            </w:r>
          </w:p>
          <w:p w14:paraId="3B7B4B86" w14:textId="77777777" w:rsidR="00DE20C8" w:rsidRPr="009C73AE" w:rsidRDefault="00DE20C8" w:rsidP="762F45CE">
            <w:pPr>
              <w:snapToGrid w:val="0"/>
              <w:spacing w:after="0" w:line="240" w:lineRule="auto"/>
              <w:rPr>
                <w:sz w:val="22"/>
                <w:szCs w:val="22"/>
                <w:lang w:val="en-GB"/>
              </w:rPr>
            </w:pPr>
          </w:p>
          <w:p w14:paraId="1A02575A" w14:textId="77777777" w:rsidR="00CB0262" w:rsidRPr="009C73AE" w:rsidRDefault="27237496" w:rsidP="762F45CE">
            <w:pPr>
              <w:snapToGrid w:val="0"/>
              <w:spacing w:after="0" w:line="240" w:lineRule="auto"/>
              <w:rPr>
                <w:sz w:val="22"/>
                <w:szCs w:val="22"/>
                <w:lang w:val="en-GB"/>
              </w:rPr>
            </w:pPr>
            <w:r w:rsidRPr="009C73AE">
              <w:rPr>
                <w:sz w:val="22"/>
                <w:szCs w:val="22"/>
                <w:lang w:val="en-GB"/>
              </w:rPr>
              <w:t>Scope of the presentation:</w:t>
            </w:r>
          </w:p>
          <w:p w14:paraId="24D1C36A" w14:textId="77777777" w:rsidR="00CB0262" w:rsidRPr="009C73AE" w:rsidRDefault="27237496" w:rsidP="762F45CE">
            <w:pPr>
              <w:snapToGrid w:val="0"/>
              <w:spacing w:after="0" w:line="240" w:lineRule="auto"/>
              <w:rPr>
                <w:sz w:val="22"/>
                <w:szCs w:val="22"/>
                <w:lang w:val="en-GB"/>
              </w:rPr>
            </w:pPr>
            <w:r w:rsidRPr="009C73AE">
              <w:rPr>
                <w:sz w:val="22"/>
                <w:szCs w:val="22"/>
                <w:lang w:val="en-GB"/>
              </w:rPr>
              <w:t xml:space="preserve">Urban project (1:500 scale) developed for the entire common complex, including: </w:t>
            </w:r>
          </w:p>
          <w:p w14:paraId="2F659C81" w14:textId="04F2CFAC" w:rsidR="00CB0262" w:rsidRPr="009C73AE" w:rsidRDefault="3F7865EC" w:rsidP="762F45CE">
            <w:pPr>
              <w:pStyle w:val="Akapitzlist"/>
              <w:numPr>
                <w:ilvl w:val="0"/>
                <w:numId w:val="11"/>
              </w:numPr>
              <w:snapToGrid w:val="0"/>
              <w:spacing w:after="0" w:line="240" w:lineRule="auto"/>
              <w:ind w:left="250" w:hanging="250"/>
              <w:rPr>
                <w:color w:val="000000" w:themeColor="text1"/>
                <w:sz w:val="22"/>
                <w:szCs w:val="22"/>
              </w:rPr>
            </w:pPr>
            <w:r w:rsidRPr="009C73AE">
              <w:rPr>
                <w:sz w:val="22"/>
                <w:szCs w:val="22"/>
                <w:lang w:val="en-GB"/>
              </w:rPr>
              <w:t>s</w:t>
            </w:r>
            <w:r w:rsidR="27237496" w:rsidRPr="009C73AE">
              <w:rPr>
                <w:sz w:val="22"/>
                <w:szCs w:val="22"/>
                <w:lang w:val="en-GB"/>
              </w:rPr>
              <w:t xml:space="preserve">ite </w:t>
            </w:r>
            <w:r w:rsidR="6E8F27E6" w:rsidRPr="009C73AE">
              <w:rPr>
                <w:sz w:val="22"/>
                <w:szCs w:val="22"/>
                <w:lang w:val="en-GB"/>
              </w:rPr>
              <w:t>p</w:t>
            </w:r>
            <w:r w:rsidR="27237496" w:rsidRPr="009C73AE">
              <w:rPr>
                <w:sz w:val="22"/>
                <w:szCs w:val="22"/>
                <w:lang w:val="en-GB"/>
              </w:rPr>
              <w:t>lan</w:t>
            </w:r>
          </w:p>
          <w:p w14:paraId="158F0D68" w14:textId="6ECC7970" w:rsidR="00CB0262" w:rsidRPr="009C73AE" w:rsidRDefault="27237496" w:rsidP="762F45CE">
            <w:pPr>
              <w:pStyle w:val="Akapitzlist"/>
              <w:numPr>
                <w:ilvl w:val="0"/>
                <w:numId w:val="11"/>
              </w:numPr>
              <w:snapToGrid w:val="0"/>
              <w:spacing w:after="0" w:line="240" w:lineRule="auto"/>
              <w:ind w:left="250" w:hanging="250"/>
              <w:rPr>
                <w:color w:val="000000" w:themeColor="text1"/>
                <w:sz w:val="22"/>
                <w:szCs w:val="22"/>
              </w:rPr>
            </w:pPr>
            <w:r w:rsidRPr="009C73AE">
              <w:rPr>
                <w:sz w:val="22"/>
                <w:szCs w:val="22"/>
                <w:lang w:val="en-GB"/>
              </w:rPr>
              <w:t>min</w:t>
            </w:r>
            <w:r w:rsidR="2BDBCFFA" w:rsidRPr="009C73AE">
              <w:rPr>
                <w:sz w:val="22"/>
                <w:szCs w:val="22"/>
                <w:lang w:val="en-GB"/>
              </w:rPr>
              <w:t>imum</w:t>
            </w:r>
            <w:r w:rsidRPr="009C73AE">
              <w:rPr>
                <w:sz w:val="22"/>
                <w:szCs w:val="22"/>
                <w:lang w:val="en-GB"/>
              </w:rPr>
              <w:t xml:space="preserve"> 2 urban sections,</w:t>
            </w:r>
          </w:p>
          <w:p w14:paraId="65064458" w14:textId="77777777" w:rsidR="00CB0262" w:rsidRPr="00F54ED8" w:rsidRDefault="27237496" w:rsidP="762F45CE">
            <w:pPr>
              <w:pStyle w:val="Akapitzlist"/>
              <w:numPr>
                <w:ilvl w:val="0"/>
                <w:numId w:val="11"/>
              </w:numPr>
              <w:snapToGrid w:val="0"/>
              <w:spacing w:after="0" w:line="240" w:lineRule="auto"/>
              <w:ind w:left="250" w:hanging="250"/>
              <w:rPr>
                <w:color w:val="000000" w:themeColor="text1"/>
                <w:sz w:val="22"/>
                <w:szCs w:val="22"/>
                <w:lang w:val="en-US"/>
              </w:rPr>
            </w:pPr>
            <w:r w:rsidRPr="009C73AE">
              <w:rPr>
                <w:sz w:val="22"/>
                <w:szCs w:val="22"/>
                <w:lang w:val="en-GB"/>
              </w:rPr>
              <w:t>eye-level perspective sketches or visualisations clearly showing the form and character of the complex and its relations within the city,</w:t>
            </w:r>
          </w:p>
          <w:p w14:paraId="24145B3B" w14:textId="11A57C5D" w:rsidR="00551CD3" w:rsidRPr="00F54ED8" w:rsidRDefault="27237496" w:rsidP="762F45CE">
            <w:pPr>
              <w:pStyle w:val="Akapitzlist"/>
              <w:numPr>
                <w:ilvl w:val="0"/>
                <w:numId w:val="11"/>
              </w:numPr>
              <w:snapToGrid w:val="0"/>
              <w:spacing w:after="0" w:line="240" w:lineRule="auto"/>
              <w:ind w:left="250" w:hanging="250"/>
              <w:rPr>
                <w:color w:val="000000" w:themeColor="text1"/>
                <w:sz w:val="22"/>
                <w:szCs w:val="22"/>
                <w:lang w:val="en-US"/>
              </w:rPr>
            </w:pPr>
            <w:r w:rsidRPr="009C73AE">
              <w:rPr>
                <w:sz w:val="22"/>
                <w:szCs w:val="22"/>
                <w:lang w:val="en-GB"/>
              </w:rPr>
              <w:t xml:space="preserve">pictures of the </w:t>
            </w:r>
            <w:r w:rsidR="771120A3" w:rsidRPr="009C73AE">
              <w:rPr>
                <w:sz w:val="22"/>
                <w:szCs w:val="22"/>
                <w:lang w:val="en-GB"/>
              </w:rPr>
              <w:t>mock-up</w:t>
            </w:r>
            <w:r w:rsidRPr="009C73AE">
              <w:rPr>
                <w:sz w:val="22"/>
                <w:szCs w:val="22"/>
                <w:lang w:val="en-GB"/>
              </w:rPr>
              <w:t xml:space="preserve"> model</w:t>
            </w:r>
            <w:r w:rsidR="20758C5D" w:rsidRPr="009C73AE">
              <w:rPr>
                <w:sz w:val="22"/>
                <w:szCs w:val="22"/>
                <w:lang w:val="en-GB"/>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F74D8FD" w14:textId="77777777" w:rsidR="00551CD3"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364489" w:rsidRPr="009C73AE" w14:paraId="2B17F8F3"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hideMark/>
          </w:tcPr>
          <w:p w14:paraId="5C0F8117" w14:textId="77777777" w:rsidR="00551CD3" w:rsidRPr="009C73AE" w:rsidRDefault="00551CD3"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638CEF4D" w:rsidRPr="009C73AE">
              <w:rPr>
                <w:rFonts w:eastAsia="Times New Roman"/>
                <w:sz w:val="22"/>
                <w:szCs w:val="22"/>
                <w:lang w:val="en-GB" w:eastAsia="pl-PL"/>
              </w:rPr>
              <w:t xml:space="preserve"> </w:t>
            </w:r>
            <w:r w:rsidRPr="009C73AE">
              <w:rPr>
                <w:rFonts w:eastAsia="Times New Roman"/>
                <w:sz w:val="22"/>
                <w:szCs w:val="22"/>
                <w:lang w:val="en-GB" w:eastAsia="pl-PL"/>
              </w:rPr>
              <w:t>4</w:t>
            </w:r>
          </w:p>
        </w:tc>
        <w:tc>
          <w:tcPr>
            <w:tcW w:w="6662" w:type="dxa"/>
            <w:tcBorders>
              <w:top w:val="single" w:sz="4" w:space="0" w:color="auto"/>
              <w:left w:val="single" w:sz="4" w:space="0" w:color="auto"/>
              <w:bottom w:val="single" w:sz="4" w:space="0" w:color="auto"/>
              <w:right w:val="single" w:sz="4" w:space="0" w:color="auto"/>
            </w:tcBorders>
            <w:hideMark/>
          </w:tcPr>
          <w:p w14:paraId="5DFADD5A"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22693D6C" w14:textId="77777777" w:rsidR="003671D0" w:rsidRPr="009C73AE" w:rsidRDefault="2DEF5FCB" w:rsidP="762F45CE">
            <w:pPr>
              <w:snapToGrid w:val="0"/>
              <w:spacing w:after="0" w:line="240" w:lineRule="auto"/>
              <w:rPr>
                <w:sz w:val="22"/>
                <w:szCs w:val="22"/>
                <w:lang w:val="en-GB"/>
              </w:rPr>
            </w:pPr>
            <w:r w:rsidRPr="009C73AE">
              <w:rPr>
                <w:i/>
                <w:iCs/>
                <w:sz w:val="22"/>
                <w:szCs w:val="22"/>
                <w:lang w:val="en-GB"/>
              </w:rPr>
              <w:t>Research by design</w:t>
            </w:r>
            <w:r w:rsidRPr="009C73AE">
              <w:rPr>
                <w:sz w:val="22"/>
                <w:szCs w:val="22"/>
                <w:lang w:val="en-GB"/>
              </w:rPr>
              <w:t xml:space="preserve"> - </w:t>
            </w:r>
            <w:r w:rsidR="2CFA2D8C" w:rsidRPr="009C73AE">
              <w:rPr>
                <w:sz w:val="22"/>
                <w:szCs w:val="22"/>
                <w:lang w:val="en-GB"/>
              </w:rPr>
              <w:t xml:space="preserve">a study of the </w:t>
            </w:r>
            <w:r w:rsidR="183A1DE7" w:rsidRPr="009C73AE">
              <w:rPr>
                <w:sz w:val="22"/>
                <w:szCs w:val="22"/>
                <w:lang w:val="en-GB"/>
              </w:rPr>
              <w:t>urban</w:t>
            </w:r>
            <w:r w:rsidR="2CFA2D8C" w:rsidRPr="009C73AE">
              <w:rPr>
                <w:sz w:val="22"/>
                <w:szCs w:val="22"/>
                <w:lang w:val="en-GB"/>
              </w:rPr>
              <w:t xml:space="preserve"> and functional conditions of the </w:t>
            </w:r>
            <w:r w:rsidR="183A1DE7" w:rsidRPr="009C73AE">
              <w:rPr>
                <w:sz w:val="22"/>
                <w:szCs w:val="22"/>
                <w:lang w:val="en-GB"/>
              </w:rPr>
              <w:t>context</w:t>
            </w:r>
            <w:r w:rsidR="2CFA2D8C" w:rsidRPr="009C73AE">
              <w:rPr>
                <w:sz w:val="22"/>
                <w:szCs w:val="22"/>
                <w:lang w:val="en-GB"/>
              </w:rPr>
              <w:t xml:space="preserve"> in order to formulate the building's programme and select appropriate </w:t>
            </w:r>
            <w:r w:rsidR="183A1DE7" w:rsidRPr="009C73AE">
              <w:rPr>
                <w:sz w:val="22"/>
                <w:szCs w:val="22"/>
                <w:lang w:val="en-GB"/>
              </w:rPr>
              <w:t xml:space="preserve">space </w:t>
            </w:r>
            <w:r w:rsidR="2CFA2D8C" w:rsidRPr="009C73AE">
              <w:rPr>
                <w:sz w:val="22"/>
                <w:szCs w:val="22"/>
                <w:lang w:val="en-GB"/>
              </w:rPr>
              <w:t>parameters. Literature and case studies (inspirations).</w:t>
            </w:r>
          </w:p>
          <w:p w14:paraId="3A0FF5F2" w14:textId="77777777" w:rsidR="00DE20C8" w:rsidRPr="009C73AE" w:rsidRDefault="00DE20C8" w:rsidP="762F45CE">
            <w:pPr>
              <w:snapToGrid w:val="0"/>
              <w:spacing w:after="0" w:line="240" w:lineRule="auto"/>
              <w:rPr>
                <w:sz w:val="22"/>
                <w:szCs w:val="22"/>
                <w:lang w:val="en-GB"/>
              </w:rPr>
            </w:pPr>
          </w:p>
          <w:p w14:paraId="1A54C4CA" w14:textId="77777777" w:rsidR="00DE20C8" w:rsidRPr="009C73AE" w:rsidRDefault="27237496" w:rsidP="762F45CE">
            <w:pPr>
              <w:snapToGrid w:val="0"/>
              <w:spacing w:after="0" w:line="240" w:lineRule="auto"/>
              <w:rPr>
                <w:b/>
                <w:bCs/>
                <w:sz w:val="22"/>
                <w:szCs w:val="22"/>
                <w:lang w:val="en-GB"/>
              </w:rPr>
            </w:pPr>
            <w:r w:rsidRPr="009C73AE">
              <w:rPr>
                <w:b/>
                <w:bCs/>
                <w:sz w:val="22"/>
                <w:szCs w:val="22"/>
                <w:lang w:val="en-GB"/>
              </w:rPr>
              <w:t>Design workshop</w:t>
            </w:r>
            <w:r w:rsidR="2DEF5FCB" w:rsidRPr="009C73AE">
              <w:rPr>
                <w:b/>
                <w:bCs/>
                <w:sz w:val="22"/>
                <w:szCs w:val="22"/>
                <w:lang w:val="en-GB"/>
              </w:rPr>
              <w:t>:</w:t>
            </w:r>
          </w:p>
          <w:p w14:paraId="716B0708" w14:textId="15AF4D0B" w:rsidR="00DE20C8" w:rsidRPr="009C73AE" w:rsidRDefault="17AD2971" w:rsidP="762F45CE">
            <w:pPr>
              <w:snapToGrid w:val="0"/>
              <w:spacing w:after="0" w:line="240" w:lineRule="auto"/>
              <w:rPr>
                <w:sz w:val="22"/>
                <w:szCs w:val="22"/>
                <w:lang w:val="en-GB"/>
              </w:rPr>
            </w:pPr>
            <w:r w:rsidRPr="009C73AE">
              <w:rPr>
                <w:sz w:val="22"/>
                <w:szCs w:val="22"/>
                <w:lang w:val="en-GB"/>
              </w:rPr>
              <w:t>Mock-up</w:t>
            </w:r>
            <w:r w:rsidR="183A1DE7" w:rsidRPr="009C73AE">
              <w:rPr>
                <w:sz w:val="22"/>
                <w:szCs w:val="22"/>
                <w:lang w:val="en-GB"/>
              </w:rPr>
              <w:t xml:space="preserve"> </w:t>
            </w:r>
            <w:r w:rsidR="56EE7B84" w:rsidRPr="009C73AE">
              <w:rPr>
                <w:sz w:val="22"/>
                <w:szCs w:val="22"/>
                <w:lang w:val="en-GB"/>
              </w:rPr>
              <w:t>modelling</w:t>
            </w:r>
            <w:r w:rsidR="183A1DE7" w:rsidRPr="009C73AE">
              <w:rPr>
                <w:sz w:val="22"/>
                <w:szCs w:val="22"/>
                <w:lang w:val="en-GB"/>
              </w:rPr>
              <w:t xml:space="preserve"> </w:t>
            </w:r>
            <w:r w:rsidR="2DEF5FCB" w:rsidRPr="009C73AE">
              <w:rPr>
                <w:sz w:val="22"/>
                <w:szCs w:val="22"/>
                <w:lang w:val="en-GB"/>
              </w:rPr>
              <w:t>(1:200</w:t>
            </w:r>
            <w:r w:rsidR="183A1DE7" w:rsidRPr="009C73AE">
              <w:rPr>
                <w:sz w:val="22"/>
                <w:szCs w:val="22"/>
                <w:lang w:val="en-GB"/>
              </w:rPr>
              <w:t xml:space="preserve"> scale</w:t>
            </w:r>
            <w:r w:rsidR="2DEF5FCB" w:rsidRPr="009C73AE">
              <w:rPr>
                <w:sz w:val="22"/>
                <w:szCs w:val="22"/>
                <w:lang w:val="en-GB"/>
              </w:rPr>
              <w:t>).</w:t>
            </w:r>
          </w:p>
          <w:p w14:paraId="5630AD66" w14:textId="77777777" w:rsidR="00DE20C8" w:rsidRPr="009C73AE" w:rsidRDefault="00DE20C8" w:rsidP="762F45CE">
            <w:pPr>
              <w:snapToGrid w:val="0"/>
              <w:spacing w:after="0" w:line="240" w:lineRule="auto"/>
              <w:rPr>
                <w:sz w:val="22"/>
                <w:szCs w:val="22"/>
                <w:lang w:val="en-GB"/>
              </w:rPr>
            </w:pPr>
          </w:p>
          <w:p w14:paraId="5398BC4F"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2B7F816D" w14:textId="6ECAC790" w:rsidR="00C27034" w:rsidRPr="009C73AE" w:rsidRDefault="183A1DE7" w:rsidP="762F45CE">
            <w:pPr>
              <w:snapToGrid w:val="0"/>
              <w:spacing w:after="0" w:line="240" w:lineRule="auto"/>
              <w:rPr>
                <w:sz w:val="22"/>
                <w:szCs w:val="22"/>
                <w:lang w:val="en-GB"/>
              </w:rPr>
            </w:pPr>
            <w:r w:rsidRPr="009C73AE">
              <w:rPr>
                <w:sz w:val="22"/>
                <w:szCs w:val="22"/>
                <w:lang w:val="en-GB"/>
              </w:rPr>
              <w:t>Explanation of fire safety solutions for complex functional groups in different human hazard categories (ZLI, II, III, IV and V) and within PM zones, division into fire zones, zone sizes, restrictions, smoke extraction, other fire protection methods. Public and individual transport facilities: railway stations, bus stations, airports, urban water transport, individual vehicle service stations. Mode of transport, traffic flows, worker</w:t>
            </w:r>
            <w:r w:rsidR="69AF2CB3" w:rsidRPr="009C73AE">
              <w:rPr>
                <w:sz w:val="22"/>
                <w:szCs w:val="22"/>
                <w:lang w:val="en-GB"/>
              </w:rPr>
              <w:t>s</w:t>
            </w:r>
            <w:r w:rsidRPr="009C73AE">
              <w:rPr>
                <w:sz w:val="22"/>
                <w:szCs w:val="22"/>
                <w:lang w:val="en-GB"/>
              </w:rPr>
              <w:t xml:space="preserve"> zones, isolation, protection </w:t>
            </w:r>
            <w:r w:rsidR="69A8CC47" w:rsidRPr="009C73AE">
              <w:rPr>
                <w:sz w:val="22"/>
                <w:szCs w:val="22"/>
                <w:lang w:val="en-GB"/>
              </w:rPr>
              <w:t xml:space="preserve">and </w:t>
            </w:r>
            <w:r w:rsidRPr="009C73AE">
              <w:rPr>
                <w:sz w:val="22"/>
                <w:szCs w:val="22"/>
                <w:lang w:val="en-GB"/>
              </w:rPr>
              <w:t>monitoring. Risk of crowd formation, crowd psychology - architecture preventing dangerous phenomena.</w:t>
            </w:r>
          </w:p>
          <w:p w14:paraId="66776E57" w14:textId="069FF86D" w:rsidR="00551CD3" w:rsidRPr="009C73AE" w:rsidRDefault="6A8E6F7D" w:rsidP="762F45CE">
            <w:pPr>
              <w:snapToGrid w:val="0"/>
              <w:spacing w:after="0" w:line="240" w:lineRule="auto"/>
              <w:rPr>
                <w:sz w:val="22"/>
                <w:szCs w:val="22"/>
                <w:lang w:val="en-GB"/>
              </w:rPr>
            </w:pPr>
            <w:r w:rsidRPr="009C73AE">
              <w:rPr>
                <w:sz w:val="22"/>
                <w:szCs w:val="22"/>
                <w:lang w:val="en-GB"/>
              </w:rPr>
              <w:t>Design economy</w:t>
            </w:r>
            <w:r w:rsidR="183A1DE7" w:rsidRPr="009C73AE">
              <w:rPr>
                <w:sz w:val="22"/>
                <w:szCs w:val="22"/>
                <w:lang w:val="en-GB"/>
              </w:rPr>
              <w:t>. Aspects of temporariness, conversion and re-use possibilities. Modular structures, innovative structural and functional solutions.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8AF3A15" w14:textId="77777777" w:rsidR="00551CD3"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364489" w:rsidRPr="009C73AE" w14:paraId="20E8C20D"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hideMark/>
          </w:tcPr>
          <w:p w14:paraId="69500033" w14:textId="77777777" w:rsidR="00551CD3"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5</w:t>
            </w:r>
          </w:p>
        </w:tc>
        <w:tc>
          <w:tcPr>
            <w:tcW w:w="6662" w:type="dxa"/>
            <w:tcBorders>
              <w:top w:val="single" w:sz="4" w:space="0" w:color="auto"/>
              <w:left w:val="single" w:sz="4" w:space="0" w:color="auto"/>
              <w:bottom w:val="single" w:sz="4" w:space="0" w:color="auto"/>
              <w:right w:val="single" w:sz="4" w:space="0" w:color="auto"/>
            </w:tcBorders>
            <w:hideMark/>
          </w:tcPr>
          <w:p w14:paraId="276B9728"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31D35D1A" w14:textId="58E1091C" w:rsidR="00C27034" w:rsidRPr="009C73AE" w:rsidRDefault="183A1DE7" w:rsidP="762F45CE">
            <w:pPr>
              <w:snapToGrid w:val="0"/>
              <w:spacing w:after="0" w:line="240" w:lineRule="auto"/>
              <w:rPr>
                <w:sz w:val="22"/>
                <w:szCs w:val="22"/>
                <w:lang w:val="en-GB"/>
              </w:rPr>
            </w:pPr>
            <w:r w:rsidRPr="009C73AE">
              <w:rPr>
                <w:sz w:val="22"/>
                <w:szCs w:val="22"/>
                <w:lang w:val="en-GB"/>
              </w:rPr>
              <w:t>Floor plans (1:200 scale), clarification of space design assumptions, vertical and horizontal communication, definition of evacuation scenarios, fire zones, fire protection and safety solutions</w:t>
            </w:r>
            <w:r w:rsidR="52FC76AD" w:rsidRPr="009C73AE">
              <w:rPr>
                <w:sz w:val="22"/>
                <w:szCs w:val="22"/>
                <w:lang w:val="en-GB"/>
              </w:rPr>
              <w:t xml:space="preserve"> -</w:t>
            </w:r>
            <w:r w:rsidRPr="009C73AE">
              <w:rPr>
                <w:sz w:val="22"/>
                <w:szCs w:val="22"/>
                <w:lang w:val="en-GB"/>
              </w:rPr>
              <w:t xml:space="preserve"> in consultation with experts.</w:t>
            </w:r>
          </w:p>
          <w:p w14:paraId="643AF30A" w14:textId="77777777" w:rsidR="00C27034" w:rsidRPr="009C73AE" w:rsidRDefault="183A1DE7" w:rsidP="762F45CE">
            <w:pPr>
              <w:snapToGrid w:val="0"/>
              <w:spacing w:after="0" w:line="240" w:lineRule="auto"/>
              <w:rPr>
                <w:sz w:val="22"/>
                <w:szCs w:val="22"/>
                <w:lang w:val="en-GB"/>
              </w:rPr>
            </w:pPr>
            <w:r w:rsidRPr="009C73AE">
              <w:rPr>
                <w:sz w:val="22"/>
                <w:szCs w:val="22"/>
                <w:lang w:val="en-GB"/>
              </w:rPr>
              <w:t>Design workshops.</w:t>
            </w:r>
          </w:p>
          <w:p w14:paraId="6A36EA1E" w14:textId="30A5643E" w:rsidR="00C27034" w:rsidRPr="009C73AE" w:rsidRDefault="183A1DE7" w:rsidP="762F45CE">
            <w:pPr>
              <w:snapToGrid w:val="0"/>
              <w:spacing w:after="0" w:line="240" w:lineRule="auto"/>
              <w:rPr>
                <w:sz w:val="22"/>
                <w:szCs w:val="22"/>
                <w:lang w:val="en-GB"/>
              </w:rPr>
            </w:pPr>
            <w:r w:rsidRPr="009C73AE">
              <w:rPr>
                <w:sz w:val="22"/>
                <w:szCs w:val="22"/>
                <w:lang w:val="en-GB"/>
              </w:rPr>
              <w:t>Individual consultations</w:t>
            </w:r>
            <w:r w:rsidR="5ABEF035" w:rsidRPr="009C73AE">
              <w:rPr>
                <w:sz w:val="22"/>
                <w:szCs w:val="22"/>
                <w:lang w:val="en-GB"/>
              </w:rPr>
              <w:t>.</w:t>
            </w:r>
          </w:p>
          <w:p w14:paraId="61829076" w14:textId="77777777" w:rsidR="00DE20C8" w:rsidRPr="009C73AE" w:rsidRDefault="00DE20C8" w:rsidP="762F45CE">
            <w:pPr>
              <w:snapToGrid w:val="0"/>
              <w:spacing w:after="0" w:line="240" w:lineRule="auto"/>
              <w:rPr>
                <w:sz w:val="22"/>
                <w:szCs w:val="22"/>
                <w:lang w:val="en-GB"/>
              </w:rPr>
            </w:pPr>
          </w:p>
          <w:p w14:paraId="5A8D76C0"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5F265127" w14:textId="77777777" w:rsidR="00551CD3" w:rsidRPr="009C73AE" w:rsidRDefault="183A1DE7" w:rsidP="762F45CE">
            <w:pPr>
              <w:spacing w:after="0" w:line="240" w:lineRule="auto"/>
              <w:rPr>
                <w:sz w:val="22"/>
                <w:szCs w:val="22"/>
                <w:lang w:val="en-GB"/>
              </w:rPr>
            </w:pPr>
            <w:r w:rsidRPr="009C73AE">
              <w:rPr>
                <w:sz w:val="22"/>
                <w:szCs w:val="22"/>
                <w:lang w:val="en-GB"/>
              </w:rPr>
              <w:t>Explanation of terms related to the design of mixed-use service and retail centres, large-area trade (individual and chain stores, shopping arcades, specialist trade), trade fair halls in multifunctional complexes. Methods of shaping the form and facade of modern commercial buildings - architectural design theory. Transformation of unused large-area buildings into other public utility functions - problems of modern city centres. Structures for large scale buildings - systems and materials (with expert participation).</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1F3359E" w14:textId="77777777" w:rsidR="00551CD3"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28B14A87"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1BE1D55A"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6</w:t>
            </w:r>
          </w:p>
        </w:tc>
        <w:tc>
          <w:tcPr>
            <w:tcW w:w="6662" w:type="dxa"/>
            <w:tcBorders>
              <w:top w:val="single" w:sz="4" w:space="0" w:color="auto"/>
              <w:left w:val="single" w:sz="4" w:space="0" w:color="auto"/>
              <w:bottom w:val="single" w:sz="4" w:space="0" w:color="auto"/>
              <w:right w:val="single" w:sz="4" w:space="0" w:color="auto"/>
            </w:tcBorders>
          </w:tcPr>
          <w:p w14:paraId="10D911FD"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7844C135" w14:textId="72F0A41C" w:rsidR="00C27034" w:rsidRPr="009C73AE" w:rsidRDefault="183A1DE7" w:rsidP="762F45CE">
            <w:pPr>
              <w:snapToGrid w:val="0"/>
              <w:spacing w:after="0" w:line="240" w:lineRule="auto"/>
              <w:rPr>
                <w:sz w:val="22"/>
                <w:szCs w:val="22"/>
                <w:lang w:val="en-GB"/>
              </w:rPr>
            </w:pPr>
            <w:r w:rsidRPr="009C73AE">
              <w:rPr>
                <w:sz w:val="22"/>
                <w:szCs w:val="22"/>
                <w:lang w:val="en-GB"/>
              </w:rPr>
              <w:t xml:space="preserve">Development of floor plans and section drawings (1:200 scale). Determination of initial construction solutions, selection of construction solutions in terms of energy-usage </w:t>
            </w:r>
            <w:r w:rsidR="66A2247A" w:rsidRPr="009C73AE">
              <w:rPr>
                <w:sz w:val="22"/>
                <w:szCs w:val="22"/>
                <w:lang w:val="en-GB"/>
              </w:rPr>
              <w:t>and minimisation</w:t>
            </w:r>
            <w:r w:rsidRPr="009C73AE">
              <w:rPr>
                <w:sz w:val="22"/>
                <w:szCs w:val="22"/>
                <w:lang w:val="en-GB"/>
              </w:rPr>
              <w:t xml:space="preserve"> of embedded energy.</w:t>
            </w:r>
          </w:p>
          <w:p w14:paraId="30570D5A" w14:textId="64F78CCC" w:rsidR="00C27034" w:rsidRPr="009C73AE" w:rsidRDefault="183A1DE7" w:rsidP="762F45CE">
            <w:pPr>
              <w:snapToGrid w:val="0"/>
              <w:spacing w:after="0" w:line="240" w:lineRule="auto"/>
              <w:rPr>
                <w:sz w:val="22"/>
                <w:szCs w:val="22"/>
                <w:lang w:val="en-GB"/>
              </w:rPr>
            </w:pPr>
            <w:r w:rsidRPr="009C73AE">
              <w:rPr>
                <w:sz w:val="22"/>
                <w:szCs w:val="22"/>
                <w:lang w:val="en-GB"/>
              </w:rPr>
              <w:t xml:space="preserve">Design and </w:t>
            </w:r>
            <w:r w:rsidR="0B040CAF" w:rsidRPr="009C73AE">
              <w:rPr>
                <w:sz w:val="22"/>
                <w:szCs w:val="22"/>
                <w:lang w:val="en-GB"/>
              </w:rPr>
              <w:t>mock-up</w:t>
            </w:r>
            <w:r w:rsidRPr="009C73AE">
              <w:rPr>
                <w:sz w:val="22"/>
                <w:szCs w:val="22"/>
                <w:lang w:val="en-GB"/>
              </w:rPr>
              <w:t xml:space="preserve"> </w:t>
            </w:r>
            <w:r w:rsidR="2AC73678" w:rsidRPr="009C73AE">
              <w:rPr>
                <w:sz w:val="22"/>
                <w:szCs w:val="22"/>
                <w:lang w:val="en-GB"/>
              </w:rPr>
              <w:t>modelling</w:t>
            </w:r>
            <w:r w:rsidRPr="009C73AE">
              <w:rPr>
                <w:sz w:val="22"/>
                <w:szCs w:val="22"/>
                <w:lang w:val="en-GB"/>
              </w:rPr>
              <w:t xml:space="preserve"> workshops. </w:t>
            </w:r>
          </w:p>
          <w:p w14:paraId="2FE8D2F8" w14:textId="77777777" w:rsidR="00C27034" w:rsidRPr="009C73AE" w:rsidRDefault="183A1DE7" w:rsidP="762F45CE">
            <w:pPr>
              <w:snapToGrid w:val="0"/>
              <w:spacing w:after="0" w:line="240" w:lineRule="auto"/>
              <w:rPr>
                <w:sz w:val="22"/>
                <w:szCs w:val="22"/>
                <w:lang w:val="en-GB"/>
              </w:rPr>
            </w:pPr>
            <w:r w:rsidRPr="009C73AE">
              <w:rPr>
                <w:sz w:val="22"/>
                <w:szCs w:val="22"/>
                <w:lang w:val="en-GB"/>
              </w:rPr>
              <w:t>Individual consultations.</w:t>
            </w:r>
          </w:p>
          <w:p w14:paraId="2BA226A1" w14:textId="77777777" w:rsidR="00DE20C8" w:rsidRPr="009C73AE" w:rsidRDefault="00DE20C8" w:rsidP="762F45CE">
            <w:pPr>
              <w:snapToGrid w:val="0"/>
              <w:spacing w:after="0" w:line="240" w:lineRule="auto"/>
              <w:rPr>
                <w:sz w:val="22"/>
                <w:szCs w:val="22"/>
                <w:lang w:val="en-GB"/>
              </w:rPr>
            </w:pPr>
          </w:p>
          <w:p w14:paraId="4C4CDDED"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29C8BD3F" w14:textId="3D14B30E" w:rsidR="00E23F22" w:rsidRPr="009C73AE" w:rsidRDefault="183A1DE7" w:rsidP="762F45CE">
            <w:pPr>
              <w:spacing w:after="0" w:line="240" w:lineRule="auto"/>
              <w:rPr>
                <w:sz w:val="22"/>
                <w:szCs w:val="22"/>
                <w:lang w:val="en-GB"/>
              </w:rPr>
            </w:pPr>
            <w:r w:rsidRPr="009C73AE">
              <w:rPr>
                <w:sz w:val="22"/>
                <w:szCs w:val="22"/>
                <w:lang w:val="en-GB"/>
              </w:rPr>
              <w:t xml:space="preserve">Rules of designing exhibition centres: museums (divided into categories), interdisciplinary exhibition-scientific-research zones, galleries (including movement paths), special exhibition complexes (biennials, fairs of art, architecture </w:t>
            </w:r>
            <w:r w:rsidR="2768B4C0" w:rsidRPr="009C73AE">
              <w:rPr>
                <w:sz w:val="22"/>
                <w:szCs w:val="22"/>
                <w:lang w:val="en-GB"/>
              </w:rPr>
              <w:t>and</w:t>
            </w:r>
            <w:r w:rsidRPr="009C73AE">
              <w:rPr>
                <w:sz w:val="22"/>
                <w:szCs w:val="22"/>
                <w:lang w:val="en-GB"/>
              </w:rPr>
              <w:t xml:space="preserve"> knowledge), large-area exhibition-scientific-research centres. </w:t>
            </w:r>
            <w:r w:rsidR="430A8683" w:rsidRPr="009C73AE">
              <w:rPr>
                <w:sz w:val="22"/>
                <w:szCs w:val="22"/>
                <w:lang w:val="en-GB"/>
              </w:rPr>
              <w:t>Back of the house zones:</w:t>
            </w:r>
            <w:r w:rsidRPr="009C73AE">
              <w:rPr>
                <w:sz w:val="22"/>
                <w:szCs w:val="22"/>
                <w:lang w:val="en-GB"/>
              </w:rPr>
              <w:t xml:space="preserve"> workshops, collection elaboration</w:t>
            </w:r>
            <w:r w:rsidR="430A8683" w:rsidRPr="009C73AE">
              <w:rPr>
                <w:sz w:val="22"/>
                <w:szCs w:val="22"/>
                <w:lang w:val="en-GB"/>
              </w:rPr>
              <w:t xml:space="preserve"> rooms</w:t>
            </w:r>
            <w:r w:rsidRPr="009C73AE">
              <w:rPr>
                <w:sz w:val="22"/>
                <w:szCs w:val="22"/>
                <w:lang w:val="en-GB"/>
              </w:rPr>
              <w:t>, archiv</w:t>
            </w:r>
            <w:r w:rsidR="430A8683" w:rsidRPr="009C73AE">
              <w:rPr>
                <w:sz w:val="22"/>
                <w:szCs w:val="22"/>
                <w:lang w:val="en-GB"/>
              </w:rPr>
              <w:t>es</w:t>
            </w:r>
            <w:r w:rsidRPr="009C73AE">
              <w:rPr>
                <w:sz w:val="22"/>
                <w:szCs w:val="22"/>
                <w:lang w:val="en-GB"/>
              </w:rPr>
              <w:t xml:space="preserve">, </w:t>
            </w:r>
            <w:r w:rsidR="3289EC8E" w:rsidRPr="009C73AE">
              <w:rPr>
                <w:sz w:val="22"/>
                <w:szCs w:val="22"/>
                <w:lang w:val="en-GB"/>
              </w:rPr>
              <w:t xml:space="preserve">exhibition and collection elaboration </w:t>
            </w:r>
            <w:r w:rsidRPr="009C73AE">
              <w:rPr>
                <w:sz w:val="22"/>
                <w:szCs w:val="22"/>
                <w:lang w:val="en-GB"/>
              </w:rPr>
              <w:t>technology.</w:t>
            </w:r>
          </w:p>
        </w:tc>
        <w:tc>
          <w:tcPr>
            <w:tcW w:w="1722" w:type="dxa"/>
            <w:tcBorders>
              <w:top w:val="single" w:sz="4" w:space="0" w:color="auto"/>
              <w:left w:val="single" w:sz="4" w:space="0" w:color="auto"/>
              <w:bottom w:val="single" w:sz="4" w:space="0" w:color="auto"/>
              <w:right w:val="single" w:sz="4" w:space="0" w:color="auto"/>
            </w:tcBorders>
            <w:vAlign w:val="center"/>
          </w:tcPr>
          <w:p w14:paraId="1F87031A"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10FDD0AB"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3B8390AF"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7</w:t>
            </w:r>
          </w:p>
        </w:tc>
        <w:tc>
          <w:tcPr>
            <w:tcW w:w="6662" w:type="dxa"/>
            <w:tcBorders>
              <w:top w:val="single" w:sz="4" w:space="0" w:color="auto"/>
              <w:left w:val="single" w:sz="4" w:space="0" w:color="auto"/>
              <w:bottom w:val="single" w:sz="4" w:space="0" w:color="auto"/>
              <w:right w:val="single" w:sz="4" w:space="0" w:color="auto"/>
            </w:tcBorders>
          </w:tcPr>
          <w:p w14:paraId="602BAAE3"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09D3AE0A" w14:textId="6E3AF4A7" w:rsidR="0069507D" w:rsidRPr="009C73AE" w:rsidRDefault="430A8683" w:rsidP="762F45CE">
            <w:pPr>
              <w:snapToGrid w:val="0"/>
              <w:spacing w:after="0" w:line="240" w:lineRule="auto"/>
              <w:rPr>
                <w:sz w:val="22"/>
                <w:szCs w:val="22"/>
                <w:lang w:val="en-GB"/>
              </w:rPr>
            </w:pPr>
            <w:r w:rsidRPr="009C73AE">
              <w:rPr>
                <w:sz w:val="22"/>
                <w:szCs w:val="22"/>
                <w:lang w:val="en-GB"/>
              </w:rPr>
              <w:t xml:space="preserve">Refining of floor plans, including the roof. Work on the 5th elevation, as a particularly important element in improving the sustainable parameters of the entire </w:t>
            </w:r>
            <w:r w:rsidR="14499473" w:rsidRPr="009C73AE">
              <w:rPr>
                <w:sz w:val="22"/>
                <w:szCs w:val="22"/>
                <w:lang w:val="en-GB"/>
              </w:rPr>
              <w:t>development</w:t>
            </w:r>
            <w:r w:rsidRPr="009C73AE">
              <w:rPr>
                <w:sz w:val="22"/>
                <w:szCs w:val="22"/>
                <w:lang w:val="en-GB"/>
              </w:rPr>
              <w:t xml:space="preserve">. Research by </w:t>
            </w:r>
            <w:r w:rsidR="359F11EA" w:rsidRPr="009C73AE">
              <w:rPr>
                <w:sz w:val="22"/>
                <w:szCs w:val="22"/>
                <w:lang w:val="en-GB"/>
              </w:rPr>
              <w:t>design</w:t>
            </w:r>
            <w:r w:rsidRPr="009C73AE">
              <w:rPr>
                <w:sz w:val="22"/>
                <w:szCs w:val="22"/>
                <w:lang w:val="en-GB"/>
              </w:rPr>
              <w:t xml:space="preserve"> - looking for ecological solutions in the field of energy generation, energy management, introduction of solutions related to rainwater recovery, economical management of resources and reduction of the negative impact of the investment on the environment.</w:t>
            </w:r>
          </w:p>
          <w:p w14:paraId="25835631" w14:textId="53C94C7F" w:rsidR="0069507D" w:rsidRPr="009C73AE" w:rsidRDefault="430A8683" w:rsidP="762F45CE">
            <w:pPr>
              <w:snapToGrid w:val="0"/>
              <w:spacing w:after="0" w:line="240" w:lineRule="auto"/>
              <w:rPr>
                <w:sz w:val="22"/>
                <w:szCs w:val="22"/>
                <w:lang w:val="en-GB"/>
              </w:rPr>
            </w:pPr>
            <w:r w:rsidRPr="009C73AE">
              <w:rPr>
                <w:sz w:val="22"/>
                <w:szCs w:val="22"/>
                <w:lang w:val="en-GB"/>
              </w:rPr>
              <w:t xml:space="preserve">Design and </w:t>
            </w:r>
            <w:r w:rsidR="3F5A7953" w:rsidRPr="009C73AE">
              <w:rPr>
                <w:sz w:val="22"/>
                <w:szCs w:val="22"/>
                <w:lang w:val="en-GB"/>
              </w:rPr>
              <w:t>mock-up</w:t>
            </w:r>
            <w:r w:rsidRPr="009C73AE">
              <w:rPr>
                <w:sz w:val="22"/>
                <w:szCs w:val="22"/>
                <w:lang w:val="en-GB"/>
              </w:rPr>
              <w:t xml:space="preserve"> </w:t>
            </w:r>
            <w:r w:rsidR="77AC615E" w:rsidRPr="009C73AE">
              <w:rPr>
                <w:sz w:val="22"/>
                <w:szCs w:val="22"/>
                <w:lang w:val="en-GB"/>
              </w:rPr>
              <w:t>modelling</w:t>
            </w:r>
            <w:r w:rsidRPr="009C73AE">
              <w:rPr>
                <w:sz w:val="22"/>
                <w:szCs w:val="22"/>
                <w:lang w:val="en-GB"/>
              </w:rPr>
              <w:t xml:space="preserve"> workshops. </w:t>
            </w:r>
          </w:p>
          <w:p w14:paraId="6802A679" w14:textId="77777777" w:rsidR="0069507D" w:rsidRPr="009C73AE" w:rsidRDefault="430A8683" w:rsidP="762F45CE">
            <w:pPr>
              <w:snapToGrid w:val="0"/>
              <w:spacing w:after="0" w:line="240" w:lineRule="auto"/>
              <w:rPr>
                <w:sz w:val="22"/>
                <w:szCs w:val="22"/>
                <w:lang w:val="en-GB"/>
              </w:rPr>
            </w:pPr>
            <w:r w:rsidRPr="009C73AE">
              <w:rPr>
                <w:sz w:val="22"/>
                <w:szCs w:val="22"/>
                <w:lang w:val="en-GB"/>
              </w:rPr>
              <w:t>Individual consultations.</w:t>
            </w:r>
          </w:p>
          <w:p w14:paraId="17AD93B2" w14:textId="77777777" w:rsidR="00DE20C8" w:rsidRPr="009C73AE" w:rsidRDefault="00DE20C8" w:rsidP="762F45CE">
            <w:pPr>
              <w:snapToGrid w:val="0"/>
              <w:spacing w:after="0" w:line="240" w:lineRule="auto"/>
              <w:rPr>
                <w:sz w:val="22"/>
                <w:szCs w:val="22"/>
                <w:lang w:val="en-GB"/>
              </w:rPr>
            </w:pPr>
          </w:p>
          <w:p w14:paraId="3ECA744E"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07B25D12" w14:textId="0EA55CC5" w:rsidR="00E23F22" w:rsidRPr="009C73AE" w:rsidRDefault="430A8683" w:rsidP="762F45CE">
            <w:pPr>
              <w:spacing w:after="0" w:line="240" w:lineRule="auto"/>
              <w:rPr>
                <w:sz w:val="22"/>
                <w:szCs w:val="22"/>
                <w:lang w:val="en-GB"/>
              </w:rPr>
            </w:pPr>
            <w:r w:rsidRPr="009C73AE">
              <w:rPr>
                <w:sz w:val="22"/>
                <w:szCs w:val="22"/>
                <w:lang w:val="en-GB"/>
              </w:rPr>
              <w:t>Issues concerning gastronomy and social facilities: restaurants, food court zones in mixed-use complexes, full</w:t>
            </w:r>
            <w:r w:rsidR="1C863DEA" w:rsidRPr="009C73AE">
              <w:rPr>
                <w:sz w:val="22"/>
                <w:szCs w:val="22"/>
                <w:lang w:val="en-GB"/>
              </w:rPr>
              <w:t>y</w:t>
            </w:r>
            <w:r w:rsidRPr="009C73AE">
              <w:rPr>
                <w:sz w:val="22"/>
                <w:szCs w:val="22"/>
                <w:lang w:val="en-GB"/>
              </w:rPr>
              <w:t xml:space="preserve"> independent kitchen technology with back facilities. Specialist technologies. Central kitchens - serving catering teams and subsidiaries. Employee facilities in public buildings - epidemiological protection, safety</w:t>
            </w:r>
            <w:r w:rsidR="01C71270" w:rsidRPr="009C73AE">
              <w:rPr>
                <w:sz w:val="22"/>
                <w:szCs w:val="22"/>
                <w:lang w:val="en-GB"/>
              </w:rPr>
              <w:t xml:space="preserve"> and</w:t>
            </w:r>
            <w:r w:rsidRPr="009C73AE">
              <w:rPr>
                <w:sz w:val="22"/>
                <w:szCs w:val="22"/>
                <w:lang w:val="en-GB"/>
              </w:rPr>
              <w:t xml:space="preserve"> health at work: changing rooms, washrooms, social rooms</w:t>
            </w:r>
            <w:r w:rsidR="2DEF5FCB" w:rsidRPr="009C73AE">
              <w:rPr>
                <w:sz w:val="22"/>
                <w:szCs w:val="22"/>
                <w:lang w:val="en-GB"/>
              </w:rPr>
              <w:t>.</w:t>
            </w:r>
          </w:p>
        </w:tc>
        <w:tc>
          <w:tcPr>
            <w:tcW w:w="1722" w:type="dxa"/>
            <w:tcBorders>
              <w:top w:val="single" w:sz="4" w:space="0" w:color="auto"/>
              <w:left w:val="single" w:sz="4" w:space="0" w:color="auto"/>
              <w:bottom w:val="single" w:sz="4" w:space="0" w:color="auto"/>
              <w:right w:val="single" w:sz="4" w:space="0" w:color="auto"/>
            </w:tcBorders>
            <w:vAlign w:val="center"/>
          </w:tcPr>
          <w:p w14:paraId="67E6CB27"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4FBA90BC"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5D2D8B7C"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8</w:t>
            </w:r>
          </w:p>
        </w:tc>
        <w:tc>
          <w:tcPr>
            <w:tcW w:w="6662" w:type="dxa"/>
            <w:tcBorders>
              <w:top w:val="single" w:sz="4" w:space="0" w:color="auto"/>
              <w:left w:val="single" w:sz="4" w:space="0" w:color="auto"/>
              <w:bottom w:val="single" w:sz="4" w:space="0" w:color="auto"/>
              <w:right w:val="single" w:sz="4" w:space="0" w:color="auto"/>
            </w:tcBorders>
          </w:tcPr>
          <w:p w14:paraId="78EDB0D0" w14:textId="77777777" w:rsidR="00DE20C8" w:rsidRPr="009C73AE" w:rsidRDefault="14B3CA95" w:rsidP="762F45CE">
            <w:pPr>
              <w:snapToGrid w:val="0"/>
              <w:spacing w:after="0" w:line="240" w:lineRule="auto"/>
              <w:rPr>
                <w:b/>
                <w:bCs/>
                <w:sz w:val="22"/>
                <w:szCs w:val="22"/>
                <w:lang w:val="en-GB"/>
              </w:rPr>
            </w:pPr>
            <w:r w:rsidRPr="009C73AE">
              <w:rPr>
                <w:b/>
                <w:bCs/>
                <w:sz w:val="22"/>
                <w:szCs w:val="22"/>
                <w:lang w:val="en-GB"/>
              </w:rPr>
              <w:t>Review no</w:t>
            </w:r>
            <w:r w:rsidR="2DEF5FCB" w:rsidRPr="009C73AE">
              <w:rPr>
                <w:b/>
                <w:bCs/>
                <w:sz w:val="22"/>
                <w:szCs w:val="22"/>
                <w:lang w:val="en-GB"/>
              </w:rPr>
              <w:t xml:space="preserve"> 2.</w:t>
            </w:r>
          </w:p>
          <w:p w14:paraId="1C4E3114" w14:textId="7CA8BEAE" w:rsidR="003671D0" w:rsidRPr="009C73AE" w:rsidRDefault="2CFA2D8C" w:rsidP="762F45CE">
            <w:pPr>
              <w:snapToGrid w:val="0"/>
              <w:spacing w:after="0" w:line="240" w:lineRule="auto"/>
              <w:rPr>
                <w:sz w:val="22"/>
                <w:szCs w:val="22"/>
                <w:lang w:val="en-GB"/>
              </w:rPr>
            </w:pPr>
            <w:r w:rsidRPr="009C73AE">
              <w:rPr>
                <w:sz w:val="22"/>
                <w:szCs w:val="22"/>
                <w:lang w:val="en-GB"/>
              </w:rPr>
              <w:t xml:space="preserve">Architectural concept (1:200 scale) showing all floor plans and section drawings, </w:t>
            </w:r>
            <w:r w:rsidR="55C94641" w:rsidRPr="009C73AE">
              <w:rPr>
                <w:sz w:val="22"/>
                <w:szCs w:val="22"/>
                <w:lang w:val="en-GB"/>
              </w:rPr>
              <w:t>mock-up</w:t>
            </w:r>
            <w:r w:rsidRPr="009C73AE">
              <w:rPr>
                <w:sz w:val="22"/>
                <w:szCs w:val="22"/>
                <w:lang w:val="en-GB"/>
              </w:rPr>
              <w:t xml:space="preserve"> models, sketches, graphic documentation.</w:t>
            </w:r>
          </w:p>
          <w:p w14:paraId="4B5D72C6" w14:textId="77777777" w:rsidR="00E23F22" w:rsidRPr="009C73AE" w:rsidRDefault="2CFA2D8C" w:rsidP="762F45CE">
            <w:pPr>
              <w:snapToGrid w:val="0"/>
              <w:spacing w:after="0" w:line="240" w:lineRule="auto"/>
              <w:rPr>
                <w:sz w:val="22"/>
                <w:szCs w:val="22"/>
                <w:lang w:val="en-GB"/>
              </w:rPr>
            </w:pPr>
            <w:r w:rsidRPr="009C73AE">
              <w:rPr>
                <w:sz w:val="22"/>
                <w:szCs w:val="22"/>
                <w:lang w:val="en-GB"/>
              </w:rPr>
              <w:t>Discussion.</w:t>
            </w:r>
          </w:p>
        </w:tc>
        <w:tc>
          <w:tcPr>
            <w:tcW w:w="1722" w:type="dxa"/>
            <w:tcBorders>
              <w:top w:val="single" w:sz="4" w:space="0" w:color="auto"/>
              <w:left w:val="single" w:sz="4" w:space="0" w:color="auto"/>
              <w:bottom w:val="single" w:sz="4" w:space="0" w:color="auto"/>
              <w:right w:val="single" w:sz="4" w:space="0" w:color="auto"/>
            </w:tcBorders>
            <w:vAlign w:val="center"/>
          </w:tcPr>
          <w:p w14:paraId="0D246AF9"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2262E5D0"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7BE507DA"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9</w:t>
            </w:r>
          </w:p>
        </w:tc>
        <w:tc>
          <w:tcPr>
            <w:tcW w:w="6662" w:type="dxa"/>
            <w:tcBorders>
              <w:top w:val="single" w:sz="4" w:space="0" w:color="auto"/>
              <w:left w:val="single" w:sz="4" w:space="0" w:color="auto"/>
              <w:bottom w:val="single" w:sz="4" w:space="0" w:color="auto"/>
              <w:right w:val="single" w:sz="4" w:space="0" w:color="auto"/>
            </w:tcBorders>
          </w:tcPr>
          <w:p w14:paraId="1A013FBE"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5A88CF7F" w14:textId="77777777" w:rsidR="0069507D" w:rsidRPr="009C73AE" w:rsidRDefault="430A8683" w:rsidP="762F45CE">
            <w:pPr>
              <w:snapToGrid w:val="0"/>
              <w:spacing w:after="0" w:line="240" w:lineRule="auto"/>
              <w:rPr>
                <w:sz w:val="22"/>
                <w:szCs w:val="22"/>
                <w:lang w:val="en-GB"/>
              </w:rPr>
            </w:pPr>
            <w:r w:rsidRPr="009C73AE">
              <w:rPr>
                <w:sz w:val="22"/>
                <w:szCs w:val="22"/>
                <w:lang w:val="en-GB"/>
              </w:rPr>
              <w:t>Development of architectural concept (1:200 and 1:50 and 1:20 scale); details - cross-sections. Correction and detailing of accepted technical solutions: construction and infrastructure – discussion with the participation of experts.</w:t>
            </w:r>
          </w:p>
          <w:p w14:paraId="55F06F57" w14:textId="49C53A4E" w:rsidR="0069507D" w:rsidRPr="009C73AE" w:rsidRDefault="430A8683" w:rsidP="762F45CE">
            <w:pPr>
              <w:snapToGrid w:val="0"/>
              <w:spacing w:after="0" w:line="240" w:lineRule="auto"/>
              <w:rPr>
                <w:sz w:val="22"/>
                <w:szCs w:val="22"/>
                <w:lang w:val="en-GB"/>
              </w:rPr>
            </w:pPr>
            <w:r w:rsidRPr="009C73AE">
              <w:rPr>
                <w:sz w:val="22"/>
                <w:szCs w:val="22"/>
                <w:lang w:val="en-GB"/>
              </w:rPr>
              <w:t xml:space="preserve">Design and </w:t>
            </w:r>
            <w:r w:rsidR="3E032982" w:rsidRPr="009C73AE">
              <w:rPr>
                <w:sz w:val="22"/>
                <w:szCs w:val="22"/>
                <w:lang w:val="en-GB"/>
              </w:rPr>
              <w:t>modelling</w:t>
            </w:r>
            <w:r w:rsidRPr="009C73AE">
              <w:rPr>
                <w:sz w:val="22"/>
                <w:szCs w:val="22"/>
                <w:lang w:val="en-GB"/>
              </w:rPr>
              <w:t xml:space="preserve"> workshops. </w:t>
            </w:r>
          </w:p>
          <w:p w14:paraId="60BDC657" w14:textId="77777777" w:rsidR="0069507D" w:rsidRPr="009C73AE" w:rsidRDefault="430A8683" w:rsidP="762F45CE">
            <w:pPr>
              <w:snapToGrid w:val="0"/>
              <w:spacing w:after="0" w:line="240" w:lineRule="auto"/>
              <w:rPr>
                <w:sz w:val="22"/>
                <w:szCs w:val="22"/>
                <w:lang w:val="en-GB"/>
              </w:rPr>
            </w:pPr>
            <w:r w:rsidRPr="009C73AE">
              <w:rPr>
                <w:sz w:val="22"/>
                <w:szCs w:val="22"/>
                <w:lang w:val="en-GB"/>
              </w:rPr>
              <w:t>Individual consultations.</w:t>
            </w:r>
          </w:p>
          <w:p w14:paraId="0DE4B5B7" w14:textId="77777777" w:rsidR="00DE20C8" w:rsidRPr="009C73AE" w:rsidRDefault="00DE20C8" w:rsidP="762F45CE">
            <w:pPr>
              <w:snapToGrid w:val="0"/>
              <w:spacing w:after="0" w:line="240" w:lineRule="auto"/>
              <w:rPr>
                <w:sz w:val="22"/>
                <w:szCs w:val="22"/>
                <w:lang w:val="en-GB"/>
              </w:rPr>
            </w:pPr>
          </w:p>
          <w:p w14:paraId="1C77F446"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34E8ED05" w14:textId="459AB6B7" w:rsidR="00E23F22" w:rsidRPr="009C73AE" w:rsidRDefault="430A8683" w:rsidP="762F45CE">
            <w:pPr>
              <w:snapToGrid w:val="0"/>
              <w:spacing w:after="0" w:line="240" w:lineRule="auto"/>
              <w:rPr>
                <w:sz w:val="22"/>
                <w:szCs w:val="22"/>
                <w:lang w:val="en-GB"/>
              </w:rPr>
            </w:pPr>
            <w:r w:rsidRPr="009C73AE">
              <w:rPr>
                <w:sz w:val="22"/>
                <w:szCs w:val="22"/>
                <w:lang w:val="en-GB"/>
              </w:rPr>
              <w:t>Presentation of issues concerning architectural design of the hotel</w:t>
            </w:r>
            <w:r w:rsidR="2B1CB9C9" w:rsidRPr="009C73AE">
              <w:rPr>
                <w:sz w:val="22"/>
                <w:szCs w:val="22"/>
                <w:lang w:val="en-GB"/>
              </w:rPr>
              <w:t>s</w:t>
            </w:r>
            <w:r w:rsidRPr="009C73AE">
              <w:rPr>
                <w:sz w:val="22"/>
                <w:szCs w:val="22"/>
                <w:lang w:val="en-GB"/>
              </w:rPr>
              <w:t>: social, scientific, economic and practical aspects, conceptual chaos and methods of ordering (categorisation, contemporary typologies). European, American, Asian, African hotels - design of a public building depending on cultural tradition and region, differences in functional-spatial programmes and technologies of the enterprise. Hotel company organisation - the role of the architect. Various functions: casinos, conference and shopping centres, recreational and leisure facilities, catering (types and functions).</w:t>
            </w:r>
          </w:p>
        </w:tc>
        <w:tc>
          <w:tcPr>
            <w:tcW w:w="1722" w:type="dxa"/>
            <w:tcBorders>
              <w:top w:val="single" w:sz="4" w:space="0" w:color="auto"/>
              <w:left w:val="single" w:sz="4" w:space="0" w:color="auto"/>
              <w:bottom w:val="single" w:sz="4" w:space="0" w:color="auto"/>
              <w:right w:val="single" w:sz="4" w:space="0" w:color="auto"/>
            </w:tcBorders>
            <w:vAlign w:val="center"/>
          </w:tcPr>
          <w:p w14:paraId="21A1E311"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09B6D8B3"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25C0F13F"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10</w:t>
            </w:r>
          </w:p>
        </w:tc>
        <w:tc>
          <w:tcPr>
            <w:tcW w:w="6662" w:type="dxa"/>
            <w:tcBorders>
              <w:top w:val="single" w:sz="4" w:space="0" w:color="auto"/>
              <w:left w:val="single" w:sz="4" w:space="0" w:color="auto"/>
              <w:bottom w:val="single" w:sz="4" w:space="0" w:color="auto"/>
              <w:right w:val="single" w:sz="4" w:space="0" w:color="auto"/>
            </w:tcBorders>
          </w:tcPr>
          <w:p w14:paraId="63C60B61"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57AF9C84" w14:textId="100B0D4A" w:rsidR="0069507D" w:rsidRPr="009C73AE" w:rsidRDefault="430A8683" w:rsidP="762F45CE">
            <w:pPr>
              <w:snapToGrid w:val="0"/>
              <w:spacing w:after="0" w:line="240" w:lineRule="auto"/>
              <w:rPr>
                <w:sz w:val="22"/>
                <w:szCs w:val="22"/>
                <w:lang w:val="en-GB"/>
              </w:rPr>
            </w:pPr>
            <w:r w:rsidRPr="009C73AE">
              <w:rPr>
                <w:sz w:val="22"/>
                <w:szCs w:val="22"/>
                <w:lang w:val="en-GB"/>
              </w:rPr>
              <w:t>Development of architectural concept (1:200 and 1:50 and 1:20 scale); details - elevations. Correction and detailing of accepted technical, material and construction solutions.</w:t>
            </w:r>
          </w:p>
          <w:p w14:paraId="75EB38C1" w14:textId="19CC266B" w:rsidR="0069507D" w:rsidRPr="009C73AE" w:rsidRDefault="430A8683" w:rsidP="762F45CE">
            <w:pPr>
              <w:snapToGrid w:val="0"/>
              <w:spacing w:after="0" w:line="240" w:lineRule="auto"/>
              <w:rPr>
                <w:sz w:val="22"/>
                <w:szCs w:val="22"/>
                <w:lang w:val="en-GB"/>
              </w:rPr>
            </w:pPr>
            <w:r w:rsidRPr="009C73AE">
              <w:rPr>
                <w:sz w:val="22"/>
                <w:szCs w:val="22"/>
                <w:lang w:val="en-GB"/>
              </w:rPr>
              <w:t xml:space="preserve">Design and </w:t>
            </w:r>
            <w:r w:rsidR="7A521958" w:rsidRPr="009C73AE">
              <w:rPr>
                <w:sz w:val="22"/>
                <w:szCs w:val="22"/>
                <w:lang w:val="en-GB"/>
              </w:rPr>
              <w:t>modelling</w:t>
            </w:r>
            <w:r w:rsidRPr="009C73AE">
              <w:rPr>
                <w:sz w:val="22"/>
                <w:szCs w:val="22"/>
                <w:lang w:val="en-GB"/>
              </w:rPr>
              <w:t xml:space="preserve"> workshops. </w:t>
            </w:r>
          </w:p>
          <w:p w14:paraId="277F0909" w14:textId="77777777" w:rsidR="0069507D" w:rsidRPr="009C73AE" w:rsidRDefault="430A8683" w:rsidP="762F45CE">
            <w:pPr>
              <w:snapToGrid w:val="0"/>
              <w:spacing w:after="0" w:line="240" w:lineRule="auto"/>
              <w:rPr>
                <w:sz w:val="22"/>
                <w:szCs w:val="22"/>
                <w:lang w:val="en-GB"/>
              </w:rPr>
            </w:pPr>
            <w:r w:rsidRPr="009C73AE">
              <w:rPr>
                <w:sz w:val="22"/>
                <w:szCs w:val="22"/>
                <w:lang w:val="en-GB"/>
              </w:rPr>
              <w:t>Individual consultations.</w:t>
            </w:r>
          </w:p>
          <w:p w14:paraId="66204FF1" w14:textId="77777777" w:rsidR="00DE20C8" w:rsidRPr="009C73AE" w:rsidRDefault="00DE20C8" w:rsidP="762F45CE">
            <w:pPr>
              <w:snapToGrid w:val="0"/>
              <w:spacing w:after="0" w:line="240" w:lineRule="auto"/>
              <w:rPr>
                <w:sz w:val="22"/>
                <w:szCs w:val="22"/>
                <w:lang w:val="en-GB"/>
              </w:rPr>
            </w:pPr>
          </w:p>
          <w:p w14:paraId="2D2FF129"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65E7893D" w14:textId="319D30FA" w:rsidR="00E23F22" w:rsidRPr="009C73AE" w:rsidRDefault="430A8683" w:rsidP="762F45CE">
            <w:pPr>
              <w:spacing w:after="0" w:line="240" w:lineRule="auto"/>
              <w:rPr>
                <w:sz w:val="22"/>
                <w:szCs w:val="22"/>
                <w:lang w:val="en-GB"/>
              </w:rPr>
            </w:pPr>
            <w:r w:rsidRPr="009C73AE">
              <w:rPr>
                <w:sz w:val="22"/>
                <w:szCs w:val="22"/>
                <w:lang w:val="en-GB"/>
              </w:rPr>
              <w:t xml:space="preserve">Scientific and teaching premises of </w:t>
            </w:r>
            <w:r w:rsidR="764A2AD4" w:rsidRPr="009C73AE">
              <w:rPr>
                <w:sz w:val="22"/>
                <w:szCs w:val="22"/>
                <w:lang w:val="en-GB"/>
              </w:rPr>
              <w:t>u</w:t>
            </w:r>
            <w:r w:rsidRPr="009C73AE">
              <w:rPr>
                <w:sz w:val="22"/>
                <w:szCs w:val="22"/>
                <w:lang w:val="en-GB"/>
              </w:rPr>
              <w:t>niversity buildings, including lecture halls, auditoriums and laboratories. Issues of specialist laboratories in the field of engineering, humanities, visual arts, dance, theatre, medical science, information technology, etc. University libraries</w:t>
            </w:r>
            <w:r w:rsidR="02B41BA2" w:rsidRPr="009C73AE">
              <w:rPr>
                <w:sz w:val="22"/>
                <w:szCs w:val="22"/>
                <w:lang w:val="en-GB"/>
              </w:rPr>
              <w:t>:</w:t>
            </w:r>
            <w:r w:rsidRPr="009C73AE">
              <w:rPr>
                <w:sz w:val="22"/>
                <w:szCs w:val="22"/>
                <w:lang w:val="en-GB"/>
              </w:rPr>
              <w:t xml:space="preserve"> specialist, scientific and technical. Large libraries: national, international, technical, digital - architecture of data collection and processing. Social, sociological and psychological issues in architecture.</w:t>
            </w:r>
          </w:p>
        </w:tc>
        <w:tc>
          <w:tcPr>
            <w:tcW w:w="1722" w:type="dxa"/>
            <w:tcBorders>
              <w:top w:val="single" w:sz="4" w:space="0" w:color="auto"/>
              <w:left w:val="single" w:sz="4" w:space="0" w:color="auto"/>
              <w:bottom w:val="single" w:sz="4" w:space="0" w:color="auto"/>
              <w:right w:val="single" w:sz="4" w:space="0" w:color="auto"/>
            </w:tcBorders>
            <w:vAlign w:val="center"/>
          </w:tcPr>
          <w:p w14:paraId="3BD39E45"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495331D3"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69894153"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11</w:t>
            </w:r>
          </w:p>
        </w:tc>
        <w:tc>
          <w:tcPr>
            <w:tcW w:w="6662" w:type="dxa"/>
            <w:tcBorders>
              <w:top w:val="single" w:sz="4" w:space="0" w:color="auto"/>
              <w:left w:val="single" w:sz="4" w:space="0" w:color="auto"/>
              <w:bottom w:val="single" w:sz="4" w:space="0" w:color="auto"/>
              <w:right w:val="single" w:sz="4" w:space="0" w:color="auto"/>
            </w:tcBorders>
          </w:tcPr>
          <w:p w14:paraId="6572FA13"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24FED7B2" w14:textId="0CDE6CAD" w:rsidR="0069507D" w:rsidRPr="009C73AE" w:rsidRDefault="430A8683" w:rsidP="762F45CE">
            <w:pPr>
              <w:snapToGrid w:val="0"/>
              <w:spacing w:after="0" w:line="240" w:lineRule="auto"/>
              <w:rPr>
                <w:sz w:val="22"/>
                <w:szCs w:val="22"/>
                <w:lang w:val="en-GB"/>
              </w:rPr>
            </w:pPr>
            <w:r w:rsidRPr="009C73AE">
              <w:rPr>
                <w:sz w:val="22"/>
                <w:szCs w:val="22"/>
                <w:lang w:val="en-GB"/>
              </w:rPr>
              <w:t>Detailed work on the structural layout and technical and construction solutions. Discussion of the main building envelope issues and various possibilities of their solution with particular emphasis on energy efficiency</w:t>
            </w:r>
            <w:r w:rsidR="7B8FE5E9" w:rsidRPr="009C73AE">
              <w:rPr>
                <w:sz w:val="22"/>
                <w:szCs w:val="22"/>
                <w:lang w:val="en-GB"/>
              </w:rPr>
              <w:t xml:space="preserve">, but also </w:t>
            </w:r>
            <w:r w:rsidRPr="009C73AE">
              <w:rPr>
                <w:sz w:val="22"/>
                <w:szCs w:val="22"/>
                <w:lang w:val="en-GB"/>
              </w:rPr>
              <w:t>safety</w:t>
            </w:r>
            <w:r w:rsidR="7ABA024C" w:rsidRPr="009C73AE">
              <w:rPr>
                <w:sz w:val="22"/>
                <w:szCs w:val="22"/>
                <w:lang w:val="en-GB"/>
              </w:rPr>
              <w:t xml:space="preserve"> and </w:t>
            </w:r>
            <w:r w:rsidRPr="009C73AE">
              <w:rPr>
                <w:sz w:val="22"/>
                <w:szCs w:val="22"/>
                <w:lang w:val="en-GB"/>
              </w:rPr>
              <w:t>health aspects (1:50 and 1:20 scale). Individual and team consultations with experts.</w:t>
            </w:r>
          </w:p>
          <w:p w14:paraId="2D8B70D4" w14:textId="32AF4EC3" w:rsidR="0D0090E3" w:rsidRDefault="0D0090E3" w:rsidP="762F45CE">
            <w:pPr>
              <w:spacing w:after="0" w:line="240" w:lineRule="auto"/>
              <w:rPr>
                <w:sz w:val="22"/>
                <w:szCs w:val="22"/>
                <w:lang w:val="en-GB"/>
              </w:rPr>
            </w:pPr>
          </w:p>
          <w:p w14:paraId="0A6D501B" w14:textId="77777777" w:rsidR="009C73AE" w:rsidRPr="009C73AE" w:rsidRDefault="009C73AE" w:rsidP="762F45CE">
            <w:pPr>
              <w:spacing w:after="0" w:line="240" w:lineRule="auto"/>
              <w:rPr>
                <w:sz w:val="22"/>
                <w:szCs w:val="22"/>
                <w:lang w:val="en-GB"/>
              </w:rPr>
            </w:pPr>
          </w:p>
          <w:p w14:paraId="370C5557"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0B25B882" w14:textId="15E0D574" w:rsidR="00E23F22" w:rsidRPr="009C73AE" w:rsidRDefault="430A8683" w:rsidP="762F45CE">
            <w:pPr>
              <w:spacing w:after="0" w:line="240" w:lineRule="auto"/>
              <w:rPr>
                <w:sz w:val="22"/>
                <w:szCs w:val="22"/>
                <w:lang w:val="en-GB"/>
              </w:rPr>
            </w:pPr>
            <w:r w:rsidRPr="009C73AE">
              <w:rPr>
                <w:rStyle w:val="tytul"/>
                <w:sz w:val="22"/>
                <w:szCs w:val="22"/>
                <w:lang w:val="en-GB"/>
              </w:rPr>
              <w:t xml:space="preserve">Presentation of issues related to office design, including complex functional layouts (typology), e.g. corporate offices, co-working offices, open space offices (landscape offices, office like a city), </w:t>
            </w:r>
            <w:r w:rsidR="2FD670B0" w:rsidRPr="009C73AE">
              <w:rPr>
                <w:rStyle w:val="tytul"/>
                <w:sz w:val="22"/>
                <w:szCs w:val="22"/>
                <w:lang w:val="en-GB"/>
              </w:rPr>
              <w:t>individual</w:t>
            </w:r>
            <w:r w:rsidRPr="009C73AE">
              <w:rPr>
                <w:rStyle w:val="tytul"/>
                <w:sz w:val="22"/>
                <w:szCs w:val="22"/>
                <w:lang w:val="en-GB"/>
              </w:rPr>
              <w:t xml:space="preserve"> offices and mixed offices and stock market buildings. Theoretical and practical issues. Extended fire safety requirements, e.g. solutions in the case of complex geometry </w:t>
            </w:r>
            <w:r w:rsidR="69FCA39E" w:rsidRPr="009C73AE">
              <w:rPr>
                <w:rStyle w:val="tytul"/>
                <w:sz w:val="22"/>
                <w:szCs w:val="22"/>
                <w:lang w:val="en-GB"/>
              </w:rPr>
              <w:t xml:space="preserve">buildings </w:t>
            </w:r>
            <w:r w:rsidRPr="009C73AE">
              <w:rPr>
                <w:rStyle w:val="tytul"/>
                <w:sz w:val="22"/>
                <w:szCs w:val="22"/>
                <w:lang w:val="en-GB"/>
              </w:rPr>
              <w:t>(higher, lower parts, etc.). High and high-rise buildings, skyscrapers. Architectural design theory concerning methods and methods of shaping the form of tower buildings</w:t>
            </w:r>
            <w:r w:rsidR="09EED2D3" w:rsidRPr="009C73AE">
              <w:rPr>
                <w:rStyle w:val="tytul"/>
                <w:sz w:val="22"/>
                <w:szCs w:val="22"/>
                <w:lang w:val="en-GB"/>
              </w:rPr>
              <w:t>.</w:t>
            </w:r>
          </w:p>
        </w:tc>
        <w:tc>
          <w:tcPr>
            <w:tcW w:w="1722" w:type="dxa"/>
            <w:tcBorders>
              <w:top w:val="single" w:sz="4" w:space="0" w:color="auto"/>
              <w:left w:val="single" w:sz="4" w:space="0" w:color="auto"/>
              <w:bottom w:val="single" w:sz="4" w:space="0" w:color="auto"/>
              <w:right w:val="single" w:sz="4" w:space="0" w:color="auto"/>
            </w:tcBorders>
            <w:vAlign w:val="center"/>
          </w:tcPr>
          <w:p w14:paraId="2965895B"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5D26800E"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33E5E8BB"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12</w:t>
            </w:r>
          </w:p>
        </w:tc>
        <w:tc>
          <w:tcPr>
            <w:tcW w:w="6662" w:type="dxa"/>
            <w:tcBorders>
              <w:top w:val="single" w:sz="4" w:space="0" w:color="auto"/>
              <w:left w:val="single" w:sz="4" w:space="0" w:color="auto"/>
              <w:bottom w:val="single" w:sz="4" w:space="0" w:color="auto"/>
              <w:right w:val="single" w:sz="4" w:space="0" w:color="auto"/>
            </w:tcBorders>
          </w:tcPr>
          <w:p w14:paraId="4A406624"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0BFD730D" w14:textId="1B2754B3" w:rsidR="002A295E" w:rsidRPr="009C73AE" w:rsidRDefault="3F2F28A6" w:rsidP="762F45CE">
            <w:pPr>
              <w:snapToGrid w:val="0"/>
              <w:spacing w:after="0" w:line="240" w:lineRule="auto"/>
              <w:rPr>
                <w:sz w:val="22"/>
                <w:szCs w:val="22"/>
                <w:lang w:val="en-GB"/>
              </w:rPr>
            </w:pPr>
            <w:r w:rsidRPr="009C73AE">
              <w:rPr>
                <w:sz w:val="22"/>
                <w:szCs w:val="22"/>
                <w:lang w:val="en-GB"/>
              </w:rPr>
              <w:t xml:space="preserve">Refining architectural concept (1:100, 1:50 scale) - details. Visualizations, perspectives and sketches. Coordination of projections with cross-sections, elevations and </w:t>
            </w:r>
            <w:r w:rsidR="34AB9883" w:rsidRPr="009C73AE">
              <w:rPr>
                <w:sz w:val="22"/>
                <w:szCs w:val="22"/>
                <w:lang w:val="en-GB"/>
              </w:rPr>
              <w:t>s</w:t>
            </w:r>
            <w:r w:rsidRPr="009C73AE">
              <w:rPr>
                <w:sz w:val="22"/>
                <w:szCs w:val="22"/>
                <w:lang w:val="en-GB"/>
              </w:rPr>
              <w:t xml:space="preserve">ite </w:t>
            </w:r>
            <w:r w:rsidR="0FA5DB66" w:rsidRPr="009C73AE">
              <w:rPr>
                <w:sz w:val="22"/>
                <w:szCs w:val="22"/>
                <w:lang w:val="en-GB"/>
              </w:rPr>
              <w:t>p</w:t>
            </w:r>
            <w:r w:rsidRPr="009C73AE">
              <w:rPr>
                <w:sz w:val="22"/>
                <w:szCs w:val="22"/>
                <w:lang w:val="en-GB"/>
              </w:rPr>
              <w:t>lan. Correction and detailing of accepted technical solutions: construction and infrastructure.</w:t>
            </w:r>
          </w:p>
          <w:p w14:paraId="229971FC" w14:textId="4C7124BB" w:rsidR="002A295E" w:rsidRPr="009C73AE" w:rsidRDefault="3F2F28A6" w:rsidP="762F45CE">
            <w:pPr>
              <w:snapToGrid w:val="0"/>
              <w:spacing w:after="0" w:line="240" w:lineRule="auto"/>
              <w:rPr>
                <w:sz w:val="22"/>
                <w:szCs w:val="22"/>
                <w:lang w:val="en-GB"/>
              </w:rPr>
            </w:pPr>
            <w:r w:rsidRPr="009C73AE">
              <w:rPr>
                <w:sz w:val="22"/>
                <w:szCs w:val="22"/>
                <w:lang w:val="en-GB"/>
              </w:rPr>
              <w:t xml:space="preserve">Design and </w:t>
            </w:r>
            <w:r w:rsidR="3F45C2FA" w:rsidRPr="009C73AE">
              <w:rPr>
                <w:sz w:val="22"/>
                <w:szCs w:val="22"/>
                <w:lang w:val="en-GB"/>
              </w:rPr>
              <w:t>modelling</w:t>
            </w:r>
            <w:r w:rsidRPr="009C73AE">
              <w:rPr>
                <w:sz w:val="22"/>
                <w:szCs w:val="22"/>
                <w:lang w:val="en-GB"/>
              </w:rPr>
              <w:t xml:space="preserve"> workshops.</w:t>
            </w:r>
          </w:p>
          <w:p w14:paraId="1121909C" w14:textId="77777777" w:rsidR="002A295E" w:rsidRPr="009C73AE" w:rsidRDefault="3F2F28A6" w:rsidP="762F45CE">
            <w:pPr>
              <w:snapToGrid w:val="0"/>
              <w:spacing w:after="0" w:line="240" w:lineRule="auto"/>
              <w:rPr>
                <w:sz w:val="22"/>
                <w:szCs w:val="22"/>
                <w:lang w:val="en-GB"/>
              </w:rPr>
            </w:pPr>
            <w:r w:rsidRPr="009C73AE">
              <w:rPr>
                <w:sz w:val="22"/>
                <w:szCs w:val="22"/>
                <w:lang w:val="en-GB"/>
              </w:rPr>
              <w:t>Individual consultations.</w:t>
            </w:r>
          </w:p>
          <w:p w14:paraId="6B62F1B3" w14:textId="77777777" w:rsidR="00DE20C8" w:rsidRPr="009C73AE" w:rsidRDefault="00DE20C8" w:rsidP="762F45CE">
            <w:pPr>
              <w:snapToGrid w:val="0"/>
              <w:spacing w:after="0" w:line="240" w:lineRule="auto"/>
              <w:rPr>
                <w:sz w:val="22"/>
                <w:szCs w:val="22"/>
                <w:lang w:val="en-GB"/>
              </w:rPr>
            </w:pPr>
          </w:p>
          <w:p w14:paraId="454E154D"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44BC45C0" w14:textId="7571F346" w:rsidR="00E23F22" w:rsidRPr="009C73AE" w:rsidRDefault="3F2F28A6" w:rsidP="762F45CE">
            <w:pPr>
              <w:spacing w:after="0" w:line="240" w:lineRule="auto"/>
              <w:rPr>
                <w:sz w:val="22"/>
                <w:szCs w:val="22"/>
                <w:lang w:val="en-GB"/>
              </w:rPr>
            </w:pPr>
            <w:r w:rsidRPr="009C73AE">
              <w:rPr>
                <w:sz w:val="22"/>
                <w:szCs w:val="22"/>
                <w:lang w:val="en-GB"/>
              </w:rPr>
              <w:t xml:space="preserve">Types of recreations and sports. Division into corresponding facilities and accompanying land use (professional sport vs. wellness, fitness, SPA). Discussing design issues related to independent and dependent sports and recreation </w:t>
            </w:r>
            <w:r w:rsidR="622C9896" w:rsidRPr="009C73AE">
              <w:rPr>
                <w:sz w:val="22"/>
                <w:szCs w:val="22"/>
                <w:lang w:val="en-GB"/>
              </w:rPr>
              <w:t xml:space="preserve">development </w:t>
            </w:r>
            <w:r w:rsidRPr="009C73AE">
              <w:rPr>
                <w:sz w:val="22"/>
                <w:szCs w:val="22"/>
                <w:lang w:val="en-GB"/>
              </w:rPr>
              <w:t xml:space="preserve">teams: stadiums, sports halls, jumps, water parks, marinas for boats and canoes, school gyms and swimming pools, city gyms and fitness, SPA and </w:t>
            </w:r>
            <w:r w:rsidR="606727D0" w:rsidRPr="009C73AE">
              <w:rPr>
                <w:sz w:val="22"/>
                <w:szCs w:val="22"/>
                <w:lang w:val="en-GB"/>
              </w:rPr>
              <w:t>w</w:t>
            </w:r>
            <w:r w:rsidRPr="009C73AE">
              <w:rPr>
                <w:sz w:val="22"/>
                <w:szCs w:val="22"/>
                <w:lang w:val="en-GB"/>
              </w:rPr>
              <w:t>ellness clubs. Evacuation and fire safety in facilities with an audience of over 10,000 spectators. Influence of government programme</w:t>
            </w:r>
            <w:r w:rsidR="584766D0" w:rsidRPr="009C73AE">
              <w:rPr>
                <w:sz w:val="22"/>
                <w:szCs w:val="22"/>
                <w:lang w:val="en-GB"/>
              </w:rPr>
              <w:t>s (such as „</w:t>
            </w:r>
            <w:proofErr w:type="spellStart"/>
            <w:r w:rsidR="584766D0" w:rsidRPr="009C73AE">
              <w:rPr>
                <w:sz w:val="22"/>
                <w:szCs w:val="22"/>
                <w:lang w:val="en-GB"/>
              </w:rPr>
              <w:t>Moje</w:t>
            </w:r>
            <w:proofErr w:type="spellEnd"/>
            <w:r w:rsidR="584766D0" w:rsidRPr="009C73AE">
              <w:rPr>
                <w:sz w:val="22"/>
                <w:szCs w:val="22"/>
                <w:lang w:val="en-GB"/>
              </w:rPr>
              <w:t xml:space="preserve"> </w:t>
            </w:r>
            <w:proofErr w:type="spellStart"/>
            <w:r w:rsidR="584766D0" w:rsidRPr="009C73AE">
              <w:rPr>
                <w:sz w:val="22"/>
                <w:szCs w:val="22"/>
                <w:lang w:val="en-GB"/>
              </w:rPr>
              <w:t>Boisko</w:t>
            </w:r>
            <w:proofErr w:type="spellEnd"/>
            <w:r w:rsidR="584766D0" w:rsidRPr="009C73AE">
              <w:rPr>
                <w:sz w:val="22"/>
                <w:szCs w:val="22"/>
                <w:lang w:val="en-GB"/>
              </w:rPr>
              <w:t>”, „</w:t>
            </w:r>
            <w:proofErr w:type="spellStart"/>
            <w:r w:rsidR="584766D0" w:rsidRPr="009C73AE">
              <w:rPr>
                <w:sz w:val="22"/>
                <w:szCs w:val="22"/>
                <w:lang w:val="en-GB"/>
              </w:rPr>
              <w:t>Orlik</w:t>
            </w:r>
            <w:proofErr w:type="spellEnd"/>
            <w:r w:rsidR="584766D0" w:rsidRPr="009C73AE">
              <w:rPr>
                <w:sz w:val="22"/>
                <w:szCs w:val="22"/>
                <w:lang w:val="en-GB"/>
              </w:rPr>
              <w:t xml:space="preserve"> 2012”, „</w:t>
            </w:r>
            <w:proofErr w:type="spellStart"/>
            <w:r w:rsidR="584766D0" w:rsidRPr="009C73AE">
              <w:rPr>
                <w:sz w:val="22"/>
                <w:szCs w:val="22"/>
                <w:lang w:val="en-GB"/>
              </w:rPr>
              <w:t>Radosna</w:t>
            </w:r>
            <w:proofErr w:type="spellEnd"/>
            <w:r w:rsidR="584766D0" w:rsidRPr="009C73AE">
              <w:rPr>
                <w:sz w:val="22"/>
                <w:szCs w:val="22"/>
                <w:lang w:val="en-GB"/>
              </w:rPr>
              <w:t xml:space="preserve"> </w:t>
            </w:r>
            <w:proofErr w:type="spellStart"/>
            <w:r w:rsidR="584766D0" w:rsidRPr="009C73AE">
              <w:rPr>
                <w:sz w:val="22"/>
                <w:szCs w:val="22"/>
                <w:lang w:val="en-GB"/>
              </w:rPr>
              <w:t>Szkoła</w:t>
            </w:r>
            <w:proofErr w:type="spellEnd"/>
            <w:r w:rsidR="584766D0" w:rsidRPr="009C73AE">
              <w:rPr>
                <w:sz w:val="22"/>
                <w:szCs w:val="22"/>
                <w:lang w:val="en-GB"/>
              </w:rPr>
              <w:t>”, „</w:t>
            </w:r>
            <w:proofErr w:type="spellStart"/>
            <w:r w:rsidR="584766D0" w:rsidRPr="009C73AE">
              <w:rPr>
                <w:sz w:val="22"/>
                <w:szCs w:val="22"/>
                <w:lang w:val="en-GB"/>
              </w:rPr>
              <w:t>Blisko</w:t>
            </w:r>
            <w:proofErr w:type="spellEnd"/>
            <w:r w:rsidR="584766D0" w:rsidRPr="009C73AE">
              <w:rPr>
                <w:sz w:val="22"/>
                <w:szCs w:val="22"/>
                <w:lang w:val="en-GB"/>
              </w:rPr>
              <w:t xml:space="preserve"> </w:t>
            </w:r>
            <w:proofErr w:type="spellStart"/>
            <w:r w:rsidR="584766D0" w:rsidRPr="009C73AE">
              <w:rPr>
                <w:sz w:val="22"/>
                <w:szCs w:val="22"/>
                <w:lang w:val="en-GB"/>
              </w:rPr>
              <w:t>Boisko</w:t>
            </w:r>
            <w:proofErr w:type="spellEnd"/>
            <w:r w:rsidR="584766D0" w:rsidRPr="009C73AE">
              <w:rPr>
                <w:sz w:val="22"/>
                <w:szCs w:val="22"/>
                <w:lang w:val="en-GB"/>
              </w:rPr>
              <w:t>”, „</w:t>
            </w:r>
            <w:proofErr w:type="spellStart"/>
            <w:r w:rsidR="584766D0" w:rsidRPr="009C73AE">
              <w:rPr>
                <w:sz w:val="22"/>
                <w:szCs w:val="22"/>
                <w:lang w:val="en-GB"/>
              </w:rPr>
              <w:t>Biały</w:t>
            </w:r>
            <w:proofErr w:type="spellEnd"/>
            <w:r w:rsidR="584766D0" w:rsidRPr="009C73AE">
              <w:rPr>
                <w:sz w:val="22"/>
                <w:szCs w:val="22"/>
                <w:lang w:val="en-GB"/>
              </w:rPr>
              <w:t xml:space="preserve"> </w:t>
            </w:r>
            <w:proofErr w:type="spellStart"/>
            <w:r w:rsidR="584766D0" w:rsidRPr="009C73AE">
              <w:rPr>
                <w:sz w:val="22"/>
                <w:szCs w:val="22"/>
                <w:lang w:val="en-GB"/>
              </w:rPr>
              <w:t>Orlik</w:t>
            </w:r>
            <w:proofErr w:type="spellEnd"/>
            <w:r w:rsidR="584766D0" w:rsidRPr="009C73AE">
              <w:rPr>
                <w:sz w:val="22"/>
                <w:szCs w:val="22"/>
                <w:lang w:val="en-GB"/>
              </w:rPr>
              <w:t>”, „</w:t>
            </w:r>
            <w:proofErr w:type="spellStart"/>
            <w:r w:rsidR="584766D0" w:rsidRPr="009C73AE">
              <w:rPr>
                <w:sz w:val="22"/>
                <w:szCs w:val="22"/>
                <w:lang w:val="en-GB"/>
              </w:rPr>
              <w:t>Kryte</w:t>
            </w:r>
            <w:proofErr w:type="spellEnd"/>
            <w:r w:rsidR="584766D0" w:rsidRPr="009C73AE">
              <w:rPr>
                <w:sz w:val="22"/>
                <w:szCs w:val="22"/>
                <w:lang w:val="en-GB"/>
              </w:rPr>
              <w:t xml:space="preserve"> </w:t>
            </w:r>
            <w:proofErr w:type="spellStart"/>
            <w:r w:rsidR="584766D0" w:rsidRPr="009C73AE">
              <w:rPr>
                <w:sz w:val="22"/>
                <w:szCs w:val="22"/>
                <w:lang w:val="en-GB"/>
              </w:rPr>
              <w:t>pływalnie</w:t>
            </w:r>
            <w:proofErr w:type="spellEnd"/>
            <w:r w:rsidR="584766D0" w:rsidRPr="009C73AE">
              <w:rPr>
                <w:sz w:val="22"/>
                <w:szCs w:val="22"/>
                <w:lang w:val="en-GB"/>
              </w:rPr>
              <w:t xml:space="preserve"> - </w:t>
            </w:r>
            <w:proofErr w:type="spellStart"/>
            <w:r w:rsidR="584766D0" w:rsidRPr="009C73AE">
              <w:rPr>
                <w:sz w:val="22"/>
                <w:szCs w:val="22"/>
                <w:lang w:val="en-GB"/>
              </w:rPr>
              <w:t>Delfinek</w:t>
            </w:r>
            <w:proofErr w:type="spellEnd"/>
            <w:r w:rsidR="584766D0" w:rsidRPr="009C73AE">
              <w:rPr>
                <w:sz w:val="22"/>
                <w:szCs w:val="22"/>
                <w:lang w:val="en-GB"/>
              </w:rPr>
              <w:t xml:space="preserve">”) </w:t>
            </w:r>
            <w:r w:rsidRPr="009C73AE">
              <w:rPr>
                <w:sz w:val="22"/>
                <w:szCs w:val="22"/>
                <w:lang w:val="en-GB"/>
              </w:rPr>
              <w:t>on the design process, structure and composition of the recreational base</w:t>
            </w:r>
            <w:r w:rsidR="41286883" w:rsidRPr="009C73AE">
              <w:rPr>
                <w:sz w:val="22"/>
                <w:szCs w:val="22"/>
                <w:lang w:val="en-GB"/>
              </w:rPr>
              <w:t>.</w:t>
            </w:r>
          </w:p>
        </w:tc>
        <w:tc>
          <w:tcPr>
            <w:tcW w:w="1722" w:type="dxa"/>
            <w:tcBorders>
              <w:top w:val="single" w:sz="4" w:space="0" w:color="auto"/>
              <w:left w:val="single" w:sz="4" w:space="0" w:color="auto"/>
              <w:bottom w:val="single" w:sz="4" w:space="0" w:color="auto"/>
              <w:right w:val="single" w:sz="4" w:space="0" w:color="auto"/>
            </w:tcBorders>
            <w:vAlign w:val="center"/>
          </w:tcPr>
          <w:p w14:paraId="71268452"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3D5CB5D7"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4F897F76"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13</w:t>
            </w:r>
          </w:p>
        </w:tc>
        <w:tc>
          <w:tcPr>
            <w:tcW w:w="6662" w:type="dxa"/>
            <w:tcBorders>
              <w:top w:val="single" w:sz="4" w:space="0" w:color="auto"/>
              <w:left w:val="single" w:sz="4" w:space="0" w:color="auto"/>
              <w:bottom w:val="single" w:sz="4" w:space="0" w:color="auto"/>
              <w:right w:val="single" w:sz="4" w:space="0" w:color="auto"/>
            </w:tcBorders>
          </w:tcPr>
          <w:p w14:paraId="6E63417A" w14:textId="77777777" w:rsidR="00DE20C8" w:rsidRPr="009C73AE" w:rsidRDefault="14B3CA95" w:rsidP="762F45CE">
            <w:pPr>
              <w:snapToGrid w:val="0"/>
              <w:spacing w:after="0" w:line="240" w:lineRule="auto"/>
              <w:rPr>
                <w:b/>
                <w:bCs/>
                <w:sz w:val="22"/>
                <w:szCs w:val="22"/>
                <w:lang w:val="en-GB"/>
              </w:rPr>
            </w:pPr>
            <w:r w:rsidRPr="009C73AE">
              <w:rPr>
                <w:b/>
                <w:bCs/>
                <w:sz w:val="22"/>
                <w:szCs w:val="22"/>
                <w:lang w:val="en-GB"/>
              </w:rPr>
              <w:t>Review no</w:t>
            </w:r>
            <w:r w:rsidR="2DEF5FCB" w:rsidRPr="009C73AE">
              <w:rPr>
                <w:b/>
                <w:bCs/>
                <w:sz w:val="22"/>
                <w:szCs w:val="22"/>
                <w:lang w:val="en-GB"/>
              </w:rPr>
              <w:t xml:space="preserve"> 3.</w:t>
            </w:r>
          </w:p>
          <w:p w14:paraId="165BAA84" w14:textId="77777777" w:rsidR="00E22474" w:rsidRPr="009C73AE" w:rsidRDefault="09EED2D3" w:rsidP="762F45CE">
            <w:pPr>
              <w:snapToGrid w:val="0"/>
              <w:spacing w:after="0" w:line="240" w:lineRule="auto"/>
              <w:rPr>
                <w:sz w:val="22"/>
                <w:szCs w:val="22"/>
                <w:lang w:val="en-GB"/>
              </w:rPr>
            </w:pPr>
            <w:r w:rsidRPr="009C73AE">
              <w:rPr>
                <w:sz w:val="22"/>
                <w:szCs w:val="22"/>
                <w:lang w:val="en-GB"/>
              </w:rPr>
              <w:t>Presentation of the architectural concept. Solutions covering all floor plans, including the roof, section and elevation drawings (1:200 scale), details (1:20, 1:25 and 1:50 scale).</w:t>
            </w:r>
          </w:p>
          <w:p w14:paraId="0537D0FD" w14:textId="77777777" w:rsidR="00E23F22" w:rsidRPr="009C73AE" w:rsidRDefault="09EED2D3" w:rsidP="762F45CE">
            <w:pPr>
              <w:snapToGrid w:val="0"/>
              <w:spacing w:after="0" w:line="240" w:lineRule="auto"/>
              <w:rPr>
                <w:sz w:val="22"/>
                <w:szCs w:val="22"/>
                <w:lang w:val="en-GB"/>
              </w:rPr>
            </w:pPr>
            <w:r w:rsidRPr="009C73AE">
              <w:rPr>
                <w:sz w:val="22"/>
                <w:szCs w:val="22"/>
                <w:lang w:val="en-GB"/>
              </w:rPr>
              <w:t>Discussion.</w:t>
            </w:r>
          </w:p>
        </w:tc>
        <w:tc>
          <w:tcPr>
            <w:tcW w:w="1722" w:type="dxa"/>
            <w:tcBorders>
              <w:top w:val="single" w:sz="4" w:space="0" w:color="auto"/>
              <w:left w:val="single" w:sz="4" w:space="0" w:color="auto"/>
              <w:bottom w:val="single" w:sz="4" w:space="0" w:color="auto"/>
              <w:right w:val="single" w:sz="4" w:space="0" w:color="auto"/>
            </w:tcBorders>
            <w:vAlign w:val="center"/>
          </w:tcPr>
          <w:p w14:paraId="009388C2"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7A878E0D"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27465647"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14</w:t>
            </w:r>
          </w:p>
        </w:tc>
        <w:tc>
          <w:tcPr>
            <w:tcW w:w="6662" w:type="dxa"/>
            <w:tcBorders>
              <w:top w:val="single" w:sz="4" w:space="0" w:color="auto"/>
              <w:left w:val="single" w:sz="4" w:space="0" w:color="auto"/>
              <w:bottom w:val="single" w:sz="4" w:space="0" w:color="auto"/>
              <w:right w:val="single" w:sz="4" w:space="0" w:color="auto"/>
            </w:tcBorders>
          </w:tcPr>
          <w:p w14:paraId="67F80E55" w14:textId="77777777" w:rsidR="00DE20C8" w:rsidRPr="009C73AE" w:rsidRDefault="14B3CA95" w:rsidP="762F45CE">
            <w:pPr>
              <w:snapToGrid w:val="0"/>
              <w:spacing w:after="0" w:line="240" w:lineRule="auto"/>
              <w:rPr>
                <w:sz w:val="22"/>
                <w:szCs w:val="22"/>
                <w:lang w:val="en-GB"/>
              </w:rPr>
            </w:pPr>
            <w:r w:rsidRPr="009C73AE">
              <w:rPr>
                <w:sz w:val="22"/>
                <w:szCs w:val="22"/>
                <w:lang w:val="en-GB"/>
              </w:rPr>
              <w:t>Design task</w:t>
            </w:r>
            <w:r w:rsidR="2DEF5FCB" w:rsidRPr="009C73AE">
              <w:rPr>
                <w:sz w:val="22"/>
                <w:szCs w:val="22"/>
                <w:lang w:val="en-GB"/>
              </w:rPr>
              <w:t>:</w:t>
            </w:r>
          </w:p>
          <w:p w14:paraId="079487CD" w14:textId="77777777" w:rsidR="002A295E" w:rsidRPr="009C73AE" w:rsidRDefault="3F2F28A6" w:rsidP="762F45CE">
            <w:pPr>
              <w:snapToGrid w:val="0"/>
              <w:spacing w:after="0" w:line="240" w:lineRule="auto"/>
              <w:rPr>
                <w:sz w:val="22"/>
                <w:szCs w:val="22"/>
                <w:lang w:val="en-GB"/>
              </w:rPr>
            </w:pPr>
            <w:r w:rsidRPr="009C73AE">
              <w:rPr>
                <w:sz w:val="22"/>
                <w:szCs w:val="22"/>
                <w:lang w:val="en-GB"/>
              </w:rPr>
              <w:t>Graphic design of the boards. Technical description. Refining and checking of architectural solutions, compatibility of projections with cross-sections, elevations and situation. Finishing work on the model.</w:t>
            </w:r>
          </w:p>
          <w:p w14:paraId="124F1587" w14:textId="77777777" w:rsidR="002A295E" w:rsidRPr="009C73AE" w:rsidRDefault="3F2F28A6" w:rsidP="762F45CE">
            <w:pPr>
              <w:snapToGrid w:val="0"/>
              <w:spacing w:after="0" w:line="240" w:lineRule="auto"/>
              <w:rPr>
                <w:sz w:val="22"/>
                <w:szCs w:val="22"/>
                <w:lang w:val="en-GB"/>
              </w:rPr>
            </w:pPr>
            <w:r w:rsidRPr="009C73AE">
              <w:rPr>
                <w:sz w:val="22"/>
                <w:szCs w:val="22"/>
                <w:lang w:val="en-GB"/>
              </w:rPr>
              <w:t>Individual consultations.</w:t>
            </w:r>
          </w:p>
          <w:p w14:paraId="02F2C34E" w14:textId="77777777" w:rsidR="00DE20C8" w:rsidRPr="009C73AE" w:rsidRDefault="00DE20C8" w:rsidP="762F45CE">
            <w:pPr>
              <w:snapToGrid w:val="0"/>
              <w:spacing w:after="0" w:line="240" w:lineRule="auto"/>
              <w:rPr>
                <w:sz w:val="22"/>
                <w:szCs w:val="22"/>
                <w:lang w:val="en-GB"/>
              </w:rPr>
            </w:pPr>
          </w:p>
          <w:p w14:paraId="58FD1283" w14:textId="77777777" w:rsidR="00DE20C8" w:rsidRPr="009C73AE" w:rsidRDefault="14B3CA95" w:rsidP="762F45CE">
            <w:pPr>
              <w:snapToGrid w:val="0"/>
              <w:spacing w:after="0" w:line="240" w:lineRule="auto"/>
              <w:rPr>
                <w:sz w:val="22"/>
                <w:szCs w:val="22"/>
                <w:lang w:val="en-GB"/>
              </w:rPr>
            </w:pPr>
            <w:r w:rsidRPr="009C73AE">
              <w:rPr>
                <w:sz w:val="22"/>
                <w:szCs w:val="22"/>
                <w:lang w:val="en-GB"/>
              </w:rPr>
              <w:t>Knowledge</w:t>
            </w:r>
            <w:r w:rsidR="2DEF5FCB" w:rsidRPr="009C73AE">
              <w:rPr>
                <w:sz w:val="22"/>
                <w:szCs w:val="22"/>
                <w:lang w:val="en-GB"/>
              </w:rPr>
              <w:t>:</w:t>
            </w:r>
          </w:p>
          <w:p w14:paraId="6E20B7BB" w14:textId="0FC3C5DB" w:rsidR="00E23F22" w:rsidRPr="009C73AE" w:rsidRDefault="3F2F28A6" w:rsidP="762F45CE">
            <w:pPr>
              <w:spacing w:after="0" w:line="240" w:lineRule="auto"/>
              <w:rPr>
                <w:sz w:val="22"/>
                <w:szCs w:val="22"/>
                <w:lang w:val="en-GB"/>
              </w:rPr>
            </w:pPr>
            <w:r w:rsidRPr="009C73AE">
              <w:rPr>
                <w:rStyle w:val="tytul"/>
                <w:sz w:val="22"/>
                <w:szCs w:val="22"/>
                <w:lang w:val="en-GB"/>
              </w:rPr>
              <w:t>Presentation of concepts related to health care buildings: typology and location, technology, sanitary requirements and zone division. Spatial and program issues for selected wards - general scheme of the hospital. Psychology in designing 24-hour buildings. Problems related to sanitary safety and reduction of epidemiological risks (with the participation of an expert).</w:t>
            </w:r>
          </w:p>
        </w:tc>
        <w:tc>
          <w:tcPr>
            <w:tcW w:w="1722" w:type="dxa"/>
            <w:tcBorders>
              <w:top w:val="single" w:sz="4" w:space="0" w:color="auto"/>
              <w:left w:val="single" w:sz="4" w:space="0" w:color="auto"/>
              <w:bottom w:val="single" w:sz="4" w:space="0" w:color="auto"/>
              <w:right w:val="single" w:sz="4" w:space="0" w:color="auto"/>
            </w:tcBorders>
            <w:vAlign w:val="center"/>
          </w:tcPr>
          <w:p w14:paraId="2FCD2E8F"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E23F22" w:rsidRPr="009C73AE" w14:paraId="26B99675"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vAlign w:val="center"/>
          </w:tcPr>
          <w:p w14:paraId="373D9FBF" w14:textId="77777777" w:rsidR="00E23F22" w:rsidRPr="009C73AE" w:rsidRDefault="00E23F22" w:rsidP="762F45CE">
            <w:pPr>
              <w:spacing w:before="20" w:after="20" w:line="15" w:lineRule="atLeast"/>
              <w:ind w:left="57"/>
              <w:rPr>
                <w:rFonts w:eastAsia="Times New Roman"/>
                <w:sz w:val="22"/>
                <w:szCs w:val="22"/>
                <w:lang w:val="en-GB" w:eastAsia="pl-PL"/>
              </w:rPr>
            </w:pPr>
            <w:proofErr w:type="spellStart"/>
            <w:r w:rsidRPr="009C73AE">
              <w:rPr>
                <w:rFonts w:eastAsia="Times New Roman"/>
                <w:sz w:val="22"/>
                <w:szCs w:val="22"/>
                <w:lang w:val="en-GB" w:eastAsia="pl-PL"/>
              </w:rPr>
              <w:t>Proj</w:t>
            </w:r>
            <w:proofErr w:type="spellEnd"/>
            <w:r w:rsidRPr="009C73AE">
              <w:rPr>
                <w:rFonts w:eastAsia="Times New Roman"/>
                <w:sz w:val="22"/>
                <w:szCs w:val="22"/>
                <w:lang w:val="en-GB" w:eastAsia="pl-PL"/>
              </w:rPr>
              <w:t xml:space="preserve"> 15</w:t>
            </w:r>
          </w:p>
        </w:tc>
        <w:tc>
          <w:tcPr>
            <w:tcW w:w="6662" w:type="dxa"/>
            <w:tcBorders>
              <w:top w:val="single" w:sz="4" w:space="0" w:color="auto"/>
              <w:left w:val="single" w:sz="4" w:space="0" w:color="auto"/>
              <w:bottom w:val="single" w:sz="4" w:space="0" w:color="auto"/>
              <w:right w:val="single" w:sz="4" w:space="0" w:color="auto"/>
            </w:tcBorders>
          </w:tcPr>
          <w:p w14:paraId="2BF406FE" w14:textId="69B41FC5" w:rsidR="00DE20C8" w:rsidRPr="009C73AE" w:rsidRDefault="14B3CA95" w:rsidP="762F45CE">
            <w:pPr>
              <w:snapToGrid w:val="0"/>
              <w:spacing w:after="0" w:line="240" w:lineRule="auto"/>
              <w:rPr>
                <w:b/>
                <w:bCs/>
                <w:sz w:val="22"/>
                <w:szCs w:val="22"/>
                <w:lang w:val="en-GB"/>
              </w:rPr>
            </w:pPr>
            <w:r w:rsidRPr="009C73AE">
              <w:rPr>
                <w:b/>
                <w:bCs/>
                <w:sz w:val="22"/>
                <w:szCs w:val="22"/>
                <w:lang w:val="en-GB"/>
              </w:rPr>
              <w:t>Review no</w:t>
            </w:r>
            <w:r w:rsidR="2DEF5FCB" w:rsidRPr="009C73AE">
              <w:rPr>
                <w:b/>
                <w:bCs/>
                <w:sz w:val="22"/>
                <w:szCs w:val="22"/>
                <w:lang w:val="en-GB"/>
              </w:rPr>
              <w:t xml:space="preserve"> 4. - </w:t>
            </w:r>
            <w:r w:rsidRPr="009C73AE">
              <w:rPr>
                <w:b/>
                <w:bCs/>
                <w:sz w:val="22"/>
                <w:szCs w:val="22"/>
                <w:lang w:val="en-GB"/>
              </w:rPr>
              <w:t>final</w:t>
            </w:r>
            <w:r w:rsidR="511929DB" w:rsidRPr="009C73AE">
              <w:rPr>
                <w:b/>
                <w:bCs/>
                <w:sz w:val="22"/>
                <w:szCs w:val="22"/>
                <w:lang w:val="en-GB"/>
              </w:rPr>
              <w:t xml:space="preserve"> review</w:t>
            </w:r>
            <w:r w:rsidR="2DEF5FCB" w:rsidRPr="009C73AE">
              <w:rPr>
                <w:b/>
                <w:bCs/>
                <w:sz w:val="22"/>
                <w:szCs w:val="22"/>
                <w:lang w:val="en-GB"/>
              </w:rPr>
              <w:t>.</w:t>
            </w:r>
          </w:p>
          <w:p w14:paraId="1057C28C" w14:textId="77777777" w:rsidR="00DE20C8" w:rsidRPr="009C73AE" w:rsidRDefault="6D9F465E" w:rsidP="762F45CE">
            <w:pPr>
              <w:snapToGrid w:val="0"/>
              <w:spacing w:after="0" w:line="240" w:lineRule="auto"/>
              <w:rPr>
                <w:sz w:val="22"/>
                <w:szCs w:val="22"/>
                <w:lang w:val="en-GB"/>
              </w:rPr>
            </w:pPr>
            <w:r w:rsidRPr="009C73AE">
              <w:rPr>
                <w:sz w:val="22"/>
                <w:szCs w:val="22"/>
                <w:lang w:val="en-GB"/>
              </w:rPr>
              <w:t>Multimedia presentation of the project.</w:t>
            </w:r>
          </w:p>
          <w:p w14:paraId="7C40C8F3" w14:textId="77777777" w:rsidR="00DE20C8" w:rsidRPr="009C73AE" w:rsidRDefault="6D9F465E" w:rsidP="762F45CE">
            <w:pPr>
              <w:snapToGrid w:val="0"/>
              <w:spacing w:after="0" w:line="240" w:lineRule="auto"/>
              <w:rPr>
                <w:sz w:val="22"/>
                <w:szCs w:val="22"/>
                <w:lang w:val="en-GB"/>
              </w:rPr>
            </w:pPr>
            <w:r w:rsidRPr="009C73AE">
              <w:rPr>
                <w:sz w:val="22"/>
                <w:szCs w:val="22"/>
                <w:lang w:val="en-GB"/>
              </w:rPr>
              <w:t>Scope of the project</w:t>
            </w:r>
            <w:r w:rsidR="2DEF5FCB" w:rsidRPr="009C73AE">
              <w:rPr>
                <w:sz w:val="22"/>
                <w:szCs w:val="22"/>
                <w:lang w:val="en-GB"/>
              </w:rPr>
              <w:t>:</w:t>
            </w:r>
          </w:p>
          <w:p w14:paraId="56B5861C" w14:textId="77777777" w:rsidR="00DE20C8" w:rsidRPr="009C73AE" w:rsidRDefault="6D9F465E"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historical and urban analyses</w:t>
            </w:r>
            <w:r w:rsidR="2DEF5FCB" w:rsidRPr="009C73AE">
              <w:rPr>
                <w:sz w:val="22"/>
                <w:szCs w:val="22"/>
                <w:lang w:val="en-GB"/>
              </w:rPr>
              <w:t>,</w:t>
            </w:r>
          </w:p>
          <w:p w14:paraId="04676B79" w14:textId="77777777" w:rsidR="00DE20C8" w:rsidRPr="009C73AE" w:rsidRDefault="6D9F465E"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photo survey</w:t>
            </w:r>
            <w:r w:rsidR="2DEF5FCB" w:rsidRPr="009C73AE">
              <w:rPr>
                <w:sz w:val="22"/>
                <w:szCs w:val="22"/>
                <w:lang w:val="en-GB"/>
              </w:rPr>
              <w:t>,</w:t>
            </w:r>
          </w:p>
          <w:p w14:paraId="34D43684" w14:textId="47105E00" w:rsidR="00DE20C8" w:rsidRPr="009C73AE" w:rsidRDefault="0EB380EE"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s</w:t>
            </w:r>
            <w:r w:rsidR="14B3CA95" w:rsidRPr="009C73AE">
              <w:rPr>
                <w:sz w:val="22"/>
                <w:szCs w:val="22"/>
                <w:lang w:val="en-GB"/>
              </w:rPr>
              <w:t xml:space="preserve">ite </w:t>
            </w:r>
            <w:r w:rsidR="4B42CB35" w:rsidRPr="009C73AE">
              <w:rPr>
                <w:sz w:val="22"/>
                <w:szCs w:val="22"/>
                <w:lang w:val="en-GB"/>
              </w:rPr>
              <w:t>p</w:t>
            </w:r>
            <w:r w:rsidR="14B3CA95" w:rsidRPr="009C73AE">
              <w:rPr>
                <w:sz w:val="22"/>
                <w:szCs w:val="22"/>
                <w:lang w:val="en-GB"/>
              </w:rPr>
              <w:t>lan</w:t>
            </w:r>
            <w:r w:rsidR="2DEF5FCB" w:rsidRPr="009C73AE">
              <w:rPr>
                <w:sz w:val="22"/>
                <w:szCs w:val="22"/>
                <w:lang w:val="en-GB"/>
              </w:rPr>
              <w:t>,</w:t>
            </w:r>
          </w:p>
          <w:p w14:paraId="6F2379C0" w14:textId="77777777" w:rsidR="00DE20C8" w:rsidRPr="00F54ED8" w:rsidRDefault="14B3CA95" w:rsidP="762F45CE">
            <w:pPr>
              <w:numPr>
                <w:ilvl w:val="0"/>
                <w:numId w:val="9"/>
              </w:numPr>
              <w:suppressAutoHyphens/>
              <w:snapToGrid w:val="0"/>
              <w:spacing w:after="0" w:line="240" w:lineRule="auto"/>
              <w:ind w:left="308" w:hanging="294"/>
              <w:rPr>
                <w:color w:val="000000" w:themeColor="text1"/>
                <w:sz w:val="22"/>
                <w:szCs w:val="22"/>
                <w:lang w:val="en-US"/>
              </w:rPr>
            </w:pPr>
            <w:r w:rsidRPr="009C73AE">
              <w:rPr>
                <w:sz w:val="22"/>
                <w:szCs w:val="22"/>
                <w:lang w:val="en-GB"/>
              </w:rPr>
              <w:t>urban sections</w:t>
            </w:r>
            <w:r w:rsidR="2DEF5FCB" w:rsidRPr="009C73AE">
              <w:rPr>
                <w:sz w:val="22"/>
                <w:szCs w:val="22"/>
                <w:lang w:val="en-GB"/>
              </w:rPr>
              <w:t xml:space="preserve"> </w:t>
            </w:r>
            <w:r w:rsidRPr="009C73AE">
              <w:rPr>
                <w:sz w:val="22"/>
                <w:szCs w:val="22"/>
                <w:lang w:val="en-GB"/>
              </w:rPr>
              <w:t>and 3d model</w:t>
            </w:r>
            <w:r w:rsidR="2DEF5FCB" w:rsidRPr="009C73AE">
              <w:rPr>
                <w:sz w:val="22"/>
                <w:szCs w:val="22"/>
                <w:lang w:val="en-GB"/>
              </w:rPr>
              <w:t xml:space="preserve"> (1:500</w:t>
            </w:r>
            <w:r w:rsidRPr="009C73AE">
              <w:rPr>
                <w:sz w:val="22"/>
                <w:szCs w:val="22"/>
                <w:lang w:val="en-GB"/>
              </w:rPr>
              <w:t xml:space="preserve"> scale</w:t>
            </w:r>
            <w:r w:rsidR="2DEF5FCB" w:rsidRPr="009C73AE">
              <w:rPr>
                <w:sz w:val="22"/>
                <w:szCs w:val="22"/>
                <w:lang w:val="en-GB"/>
              </w:rPr>
              <w:t>),</w:t>
            </w:r>
          </w:p>
          <w:p w14:paraId="6242AC3F" w14:textId="77777777" w:rsidR="00DE20C8" w:rsidRPr="009C73AE" w:rsidRDefault="14B3CA95"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case studies</w:t>
            </w:r>
            <w:r w:rsidR="2DEF5FCB" w:rsidRPr="009C73AE">
              <w:rPr>
                <w:sz w:val="22"/>
                <w:szCs w:val="22"/>
                <w:lang w:val="en-GB"/>
              </w:rPr>
              <w:t>,</w:t>
            </w:r>
          </w:p>
          <w:p w14:paraId="49CEBE9F" w14:textId="77777777" w:rsidR="00DE20C8" w:rsidRPr="009C73AE" w:rsidRDefault="14B3CA95"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floor plans</w:t>
            </w:r>
            <w:r w:rsidR="2DEF5FCB" w:rsidRPr="009C73AE">
              <w:rPr>
                <w:sz w:val="22"/>
                <w:szCs w:val="22"/>
                <w:lang w:val="en-GB"/>
              </w:rPr>
              <w:t>,</w:t>
            </w:r>
          </w:p>
          <w:p w14:paraId="015FEC22" w14:textId="77777777" w:rsidR="00DE20C8" w:rsidRPr="00F54ED8" w:rsidRDefault="14B3CA95" w:rsidP="762F45CE">
            <w:pPr>
              <w:numPr>
                <w:ilvl w:val="0"/>
                <w:numId w:val="9"/>
              </w:numPr>
              <w:suppressAutoHyphens/>
              <w:snapToGrid w:val="0"/>
              <w:spacing w:after="0" w:line="240" w:lineRule="auto"/>
              <w:ind w:left="308" w:hanging="294"/>
              <w:rPr>
                <w:color w:val="000000" w:themeColor="text1"/>
                <w:sz w:val="22"/>
                <w:szCs w:val="22"/>
                <w:lang w:val="en-US"/>
              </w:rPr>
            </w:pPr>
            <w:r w:rsidRPr="009C73AE">
              <w:rPr>
                <w:sz w:val="22"/>
                <w:szCs w:val="22"/>
                <w:lang w:val="en-GB"/>
              </w:rPr>
              <w:t>section</w:t>
            </w:r>
            <w:r w:rsidR="2DEF5FCB" w:rsidRPr="009C73AE">
              <w:rPr>
                <w:sz w:val="22"/>
                <w:szCs w:val="22"/>
                <w:lang w:val="en-GB"/>
              </w:rPr>
              <w:t xml:space="preserve"> </w:t>
            </w:r>
            <w:r w:rsidRPr="009C73AE">
              <w:rPr>
                <w:sz w:val="22"/>
                <w:szCs w:val="22"/>
                <w:lang w:val="en-GB"/>
              </w:rPr>
              <w:t xml:space="preserve">and elevation drawings </w:t>
            </w:r>
            <w:r w:rsidR="2DEF5FCB" w:rsidRPr="009C73AE">
              <w:rPr>
                <w:sz w:val="22"/>
                <w:szCs w:val="22"/>
                <w:lang w:val="en-GB"/>
              </w:rPr>
              <w:t>(1:200</w:t>
            </w:r>
            <w:r w:rsidRPr="009C73AE">
              <w:rPr>
                <w:sz w:val="22"/>
                <w:szCs w:val="22"/>
                <w:lang w:val="en-GB"/>
              </w:rPr>
              <w:t xml:space="preserve"> scale</w:t>
            </w:r>
            <w:r w:rsidR="2DEF5FCB" w:rsidRPr="009C73AE">
              <w:rPr>
                <w:sz w:val="22"/>
                <w:szCs w:val="22"/>
                <w:lang w:val="en-GB"/>
              </w:rPr>
              <w:t>),</w:t>
            </w:r>
          </w:p>
          <w:p w14:paraId="71DD57BF" w14:textId="77777777" w:rsidR="00DE20C8" w:rsidRPr="009C73AE" w:rsidRDefault="2DEF5FCB"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det</w:t>
            </w:r>
            <w:r w:rsidR="6D9F465E" w:rsidRPr="009C73AE">
              <w:rPr>
                <w:sz w:val="22"/>
                <w:szCs w:val="22"/>
                <w:lang w:val="en-GB"/>
              </w:rPr>
              <w:t>ails</w:t>
            </w:r>
            <w:r w:rsidRPr="009C73AE">
              <w:rPr>
                <w:sz w:val="22"/>
                <w:szCs w:val="22"/>
                <w:lang w:val="en-GB"/>
              </w:rPr>
              <w:t xml:space="preserve"> (1:50, 1:25</w:t>
            </w:r>
            <w:r w:rsidR="6D9F465E" w:rsidRPr="009C73AE">
              <w:rPr>
                <w:sz w:val="22"/>
                <w:szCs w:val="22"/>
                <w:lang w:val="en-GB"/>
              </w:rPr>
              <w:t xml:space="preserve"> and</w:t>
            </w:r>
            <w:r w:rsidRPr="009C73AE">
              <w:rPr>
                <w:sz w:val="22"/>
                <w:szCs w:val="22"/>
                <w:lang w:val="en-GB"/>
              </w:rPr>
              <w:t xml:space="preserve"> 1:20</w:t>
            </w:r>
            <w:r w:rsidR="6D9F465E" w:rsidRPr="009C73AE">
              <w:rPr>
                <w:sz w:val="22"/>
                <w:szCs w:val="22"/>
                <w:lang w:val="en-GB"/>
              </w:rPr>
              <w:t xml:space="preserve"> scale</w:t>
            </w:r>
            <w:r w:rsidRPr="009C73AE">
              <w:rPr>
                <w:sz w:val="22"/>
                <w:szCs w:val="22"/>
                <w:lang w:val="en-GB"/>
              </w:rPr>
              <w:t>),</w:t>
            </w:r>
          </w:p>
          <w:p w14:paraId="242F707D" w14:textId="77777777" w:rsidR="00DE20C8" w:rsidRPr="009C73AE" w:rsidRDefault="6D9F465E"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3d architectural model</w:t>
            </w:r>
            <w:r w:rsidR="2DEF5FCB" w:rsidRPr="009C73AE">
              <w:rPr>
                <w:sz w:val="22"/>
                <w:szCs w:val="22"/>
                <w:lang w:val="en-GB"/>
              </w:rPr>
              <w:t xml:space="preserve"> (1:200</w:t>
            </w:r>
            <w:r w:rsidRPr="009C73AE">
              <w:rPr>
                <w:sz w:val="22"/>
                <w:szCs w:val="22"/>
                <w:lang w:val="en-GB"/>
              </w:rPr>
              <w:t xml:space="preserve"> scale</w:t>
            </w:r>
            <w:r w:rsidR="2DEF5FCB" w:rsidRPr="009C73AE">
              <w:rPr>
                <w:sz w:val="22"/>
                <w:szCs w:val="22"/>
                <w:lang w:val="en-GB"/>
              </w:rPr>
              <w:t>),</w:t>
            </w:r>
          </w:p>
          <w:p w14:paraId="1A9D914D" w14:textId="77777777" w:rsidR="00DE20C8" w:rsidRPr="009C73AE" w:rsidRDefault="6D9F465E"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sketches and visualisations</w:t>
            </w:r>
            <w:r w:rsidR="2DEF5FCB" w:rsidRPr="009C73AE">
              <w:rPr>
                <w:sz w:val="22"/>
                <w:szCs w:val="22"/>
                <w:lang w:val="en-GB"/>
              </w:rPr>
              <w:t>,</w:t>
            </w:r>
          </w:p>
          <w:p w14:paraId="4EC47AD8" w14:textId="391B7946" w:rsidR="00DE20C8" w:rsidRPr="009C73AE" w:rsidRDefault="14B3CA95" w:rsidP="762F45CE">
            <w:pPr>
              <w:numPr>
                <w:ilvl w:val="0"/>
                <w:numId w:val="9"/>
              </w:numPr>
              <w:suppressAutoHyphens/>
              <w:snapToGrid w:val="0"/>
              <w:spacing w:after="0" w:line="240" w:lineRule="auto"/>
              <w:ind w:left="308" w:hanging="294"/>
              <w:rPr>
                <w:color w:val="000000" w:themeColor="text1"/>
                <w:sz w:val="22"/>
                <w:szCs w:val="22"/>
              </w:rPr>
            </w:pPr>
            <w:r w:rsidRPr="009C73AE">
              <w:rPr>
                <w:sz w:val="22"/>
                <w:szCs w:val="22"/>
                <w:lang w:val="en-GB"/>
              </w:rPr>
              <w:t>technical description</w:t>
            </w:r>
            <w:r w:rsidR="564B855B" w:rsidRPr="009C73AE">
              <w:rPr>
                <w:sz w:val="22"/>
                <w:szCs w:val="22"/>
                <w:lang w:val="en-GB"/>
              </w:rPr>
              <w:t>.</w:t>
            </w:r>
          </w:p>
          <w:p w14:paraId="3EDD2A55" w14:textId="3C89255D" w:rsidR="00E23F22" w:rsidRPr="009C73AE" w:rsidRDefault="6D9F465E" w:rsidP="762F45CE">
            <w:pPr>
              <w:spacing w:after="0" w:line="240" w:lineRule="auto"/>
              <w:rPr>
                <w:rFonts w:eastAsia="Times New Roman"/>
                <w:sz w:val="22"/>
                <w:szCs w:val="22"/>
                <w:lang w:val="en-GB" w:eastAsia="pl-PL"/>
              </w:rPr>
            </w:pPr>
            <w:r w:rsidRPr="009C73AE">
              <w:rPr>
                <w:sz w:val="22"/>
                <w:szCs w:val="22"/>
                <w:lang w:val="en-GB"/>
              </w:rPr>
              <w:t>Evaluation and summary - with experts' participation.</w:t>
            </w:r>
          </w:p>
        </w:tc>
        <w:tc>
          <w:tcPr>
            <w:tcW w:w="1722" w:type="dxa"/>
            <w:tcBorders>
              <w:top w:val="single" w:sz="4" w:space="0" w:color="auto"/>
              <w:left w:val="single" w:sz="4" w:space="0" w:color="auto"/>
              <w:bottom w:val="single" w:sz="4" w:space="0" w:color="auto"/>
              <w:right w:val="single" w:sz="4" w:space="0" w:color="auto"/>
            </w:tcBorders>
            <w:vAlign w:val="center"/>
          </w:tcPr>
          <w:p w14:paraId="3E015883" w14:textId="77777777" w:rsidR="00E23F22" w:rsidRPr="009C73AE" w:rsidRDefault="75AC8D51" w:rsidP="762F45CE">
            <w:pPr>
              <w:spacing w:after="0" w:line="240" w:lineRule="auto"/>
              <w:jc w:val="center"/>
              <w:rPr>
                <w:rFonts w:eastAsia="Times New Roman"/>
                <w:sz w:val="22"/>
                <w:szCs w:val="22"/>
                <w:lang w:val="en-GB" w:eastAsia="pl-PL"/>
              </w:rPr>
            </w:pPr>
            <w:r w:rsidRPr="009C73AE">
              <w:rPr>
                <w:rFonts w:eastAsia="Times New Roman"/>
                <w:sz w:val="22"/>
                <w:szCs w:val="22"/>
                <w:lang w:val="en-GB" w:eastAsia="pl-PL"/>
              </w:rPr>
              <w:t>7</w:t>
            </w:r>
          </w:p>
        </w:tc>
      </w:tr>
      <w:tr w:rsidR="00551CD3" w:rsidRPr="009C73AE" w14:paraId="0C3B1082" w14:textId="77777777" w:rsidTr="00A1692D">
        <w:trPr>
          <w:trHeight w:val="15"/>
        </w:trPr>
        <w:tc>
          <w:tcPr>
            <w:tcW w:w="841" w:type="dxa"/>
            <w:tcBorders>
              <w:top w:val="single" w:sz="4" w:space="0" w:color="auto"/>
              <w:left w:val="single" w:sz="4" w:space="0" w:color="auto"/>
              <w:bottom w:val="single" w:sz="4" w:space="0" w:color="auto"/>
              <w:right w:val="single" w:sz="4" w:space="0" w:color="auto"/>
            </w:tcBorders>
            <w:hideMark/>
          </w:tcPr>
          <w:p w14:paraId="680A4E5D" w14:textId="77777777" w:rsidR="00551CD3" w:rsidRPr="009C73AE" w:rsidRDefault="00551CD3" w:rsidP="762F45CE">
            <w:pPr>
              <w:spacing w:after="0" w:line="240" w:lineRule="auto"/>
              <w:ind w:left="57"/>
              <w:rPr>
                <w:rFonts w:eastAsia="Times New Roman"/>
                <w:sz w:val="22"/>
                <w:szCs w:val="22"/>
                <w:lang w:val="en-GB" w:eastAsia="pl-PL"/>
              </w:rPr>
            </w:pPr>
          </w:p>
        </w:tc>
        <w:tc>
          <w:tcPr>
            <w:tcW w:w="6662" w:type="dxa"/>
            <w:tcBorders>
              <w:top w:val="single" w:sz="4" w:space="0" w:color="auto"/>
              <w:left w:val="single" w:sz="4" w:space="0" w:color="auto"/>
              <w:bottom w:val="single" w:sz="4" w:space="0" w:color="auto"/>
              <w:right w:val="single" w:sz="4" w:space="0" w:color="auto"/>
            </w:tcBorders>
            <w:hideMark/>
          </w:tcPr>
          <w:p w14:paraId="0890354D" w14:textId="77777777" w:rsidR="00551CD3" w:rsidRPr="009C73AE" w:rsidRDefault="00551CD3" w:rsidP="762F45CE">
            <w:pPr>
              <w:spacing w:before="20" w:after="20" w:line="15" w:lineRule="atLeast"/>
              <w:rPr>
                <w:rFonts w:eastAsia="Times New Roman"/>
                <w:b/>
                <w:bCs/>
                <w:sz w:val="22"/>
                <w:szCs w:val="22"/>
                <w:lang w:val="en-GB" w:eastAsia="pl-PL"/>
              </w:rPr>
            </w:pPr>
            <w:r w:rsidRPr="009C73AE">
              <w:rPr>
                <w:rFonts w:eastAsia="Times New Roman"/>
                <w:b/>
                <w:bCs/>
                <w:sz w:val="22"/>
                <w:szCs w:val="22"/>
                <w:lang w:val="en-GB" w:eastAsia="pl-PL"/>
              </w:rPr>
              <w:t>Total hours</w:t>
            </w:r>
          </w:p>
        </w:tc>
        <w:tc>
          <w:tcPr>
            <w:tcW w:w="1722" w:type="dxa"/>
            <w:tcBorders>
              <w:top w:val="single" w:sz="4" w:space="0" w:color="auto"/>
              <w:left w:val="single" w:sz="4" w:space="0" w:color="auto"/>
              <w:bottom w:val="single" w:sz="4" w:space="0" w:color="auto"/>
              <w:right w:val="single" w:sz="4" w:space="0" w:color="auto"/>
            </w:tcBorders>
            <w:hideMark/>
          </w:tcPr>
          <w:p w14:paraId="7A8958E4" w14:textId="77777777" w:rsidR="00551CD3" w:rsidRPr="009C73AE" w:rsidRDefault="75AC8D51" w:rsidP="762F45CE">
            <w:pPr>
              <w:spacing w:after="0" w:line="240" w:lineRule="auto"/>
              <w:jc w:val="center"/>
              <w:rPr>
                <w:rFonts w:eastAsia="Times New Roman"/>
                <w:b/>
                <w:bCs/>
                <w:sz w:val="22"/>
                <w:szCs w:val="22"/>
                <w:lang w:val="en-GB" w:eastAsia="pl-PL"/>
              </w:rPr>
            </w:pPr>
            <w:r w:rsidRPr="009C73AE">
              <w:rPr>
                <w:rFonts w:eastAsia="Times New Roman"/>
                <w:b/>
                <w:bCs/>
                <w:sz w:val="22"/>
                <w:szCs w:val="22"/>
                <w:lang w:val="en-GB" w:eastAsia="pl-PL"/>
              </w:rPr>
              <w:t>105</w:t>
            </w:r>
          </w:p>
        </w:tc>
      </w:tr>
    </w:tbl>
    <w:p w14:paraId="7B119CA5" w14:textId="77777777" w:rsidR="009C73AE" w:rsidRPr="009C73AE" w:rsidRDefault="009C73AE" w:rsidP="009C73AE">
      <w:pPr>
        <w:spacing w:after="0"/>
        <w:rPr>
          <w:sz w:val="22"/>
        </w:rPr>
      </w:pPr>
      <w:bookmarkStart w:id="9" w:name="table0A"/>
      <w:bookmarkStart w:id="10" w:name="table0B"/>
      <w:bookmarkEnd w:id="9"/>
      <w:bookmarkEnd w:id="10"/>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0346838C" w14:textId="77777777" w:rsidTr="00A1692D">
        <w:trPr>
          <w:trHeight w:val="283"/>
        </w:trPr>
        <w:tc>
          <w:tcPr>
            <w:tcW w:w="0" w:type="auto"/>
            <w:vAlign w:val="center"/>
          </w:tcPr>
          <w:p w14:paraId="352D6067" w14:textId="77777777" w:rsidR="00096A7B" w:rsidRPr="00364489" w:rsidRDefault="35145EFD" w:rsidP="762F45CE">
            <w:pPr>
              <w:spacing w:after="0" w:line="240" w:lineRule="auto"/>
              <w:jc w:val="center"/>
              <w:rPr>
                <w:rFonts w:eastAsia="Times New Roman"/>
                <w:b/>
                <w:bCs/>
                <w:lang w:val="en-US" w:eastAsia="pl-PL"/>
              </w:rPr>
            </w:pPr>
            <w:r w:rsidRPr="762F45CE">
              <w:rPr>
                <w:rFonts w:eastAsia="Times New Roman"/>
                <w:b/>
                <w:bCs/>
                <w:lang w:val="en-US" w:eastAsia="pl-PL"/>
              </w:rPr>
              <w:t>TEACHING TOOLS</w:t>
            </w:r>
          </w:p>
        </w:tc>
      </w:tr>
      <w:tr w:rsidR="00551CD3" w:rsidRPr="00317F41" w14:paraId="2BA644E0" w14:textId="77777777" w:rsidTr="00A1692D">
        <w:trPr>
          <w:trHeight w:val="420"/>
        </w:trPr>
        <w:tc>
          <w:tcPr>
            <w:tcW w:w="0" w:type="auto"/>
            <w:hideMark/>
          </w:tcPr>
          <w:p w14:paraId="5409998A" w14:textId="77777777" w:rsidR="00AA6352" w:rsidRPr="00F54ED8" w:rsidRDefault="1230AB6A" w:rsidP="762F45CE">
            <w:pPr>
              <w:spacing w:after="0" w:line="240" w:lineRule="auto"/>
              <w:rPr>
                <w:sz w:val="22"/>
                <w:szCs w:val="22"/>
                <w:lang w:val="en-US"/>
              </w:rPr>
            </w:pPr>
            <w:r w:rsidRPr="00F54ED8">
              <w:rPr>
                <w:b/>
                <w:bCs/>
                <w:sz w:val="22"/>
                <w:szCs w:val="22"/>
                <w:lang w:val="en-US"/>
              </w:rPr>
              <w:t>N1</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Multimedia presentation.</w:t>
            </w:r>
          </w:p>
          <w:p w14:paraId="2A700941" w14:textId="39BB747E" w:rsidR="00AA6352" w:rsidRPr="00F54ED8" w:rsidRDefault="1230AB6A" w:rsidP="762F45CE">
            <w:pPr>
              <w:spacing w:after="0" w:line="240" w:lineRule="auto"/>
              <w:rPr>
                <w:sz w:val="22"/>
                <w:szCs w:val="22"/>
                <w:lang w:val="en-US"/>
              </w:rPr>
            </w:pPr>
            <w:r w:rsidRPr="00F54ED8">
              <w:rPr>
                <w:b/>
                <w:bCs/>
                <w:sz w:val="22"/>
                <w:szCs w:val="22"/>
                <w:lang w:val="en-US"/>
              </w:rPr>
              <w:t>N2</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Project presentation</w:t>
            </w:r>
            <w:r w:rsidR="009C73AE" w:rsidRPr="00F54ED8">
              <w:rPr>
                <w:sz w:val="22"/>
                <w:szCs w:val="22"/>
                <w:lang w:val="en-US"/>
              </w:rPr>
              <w:t>.</w:t>
            </w:r>
          </w:p>
          <w:p w14:paraId="5A8E1F48" w14:textId="77777777" w:rsidR="00AA6352" w:rsidRPr="00F54ED8" w:rsidRDefault="1230AB6A" w:rsidP="762F45CE">
            <w:pPr>
              <w:spacing w:after="0" w:line="240" w:lineRule="auto"/>
              <w:rPr>
                <w:sz w:val="22"/>
                <w:szCs w:val="22"/>
                <w:lang w:val="en-US"/>
              </w:rPr>
            </w:pPr>
            <w:r w:rsidRPr="00F54ED8">
              <w:rPr>
                <w:b/>
                <w:bCs/>
                <w:sz w:val="22"/>
                <w:szCs w:val="22"/>
                <w:lang w:val="en-US"/>
              </w:rPr>
              <w:t>N3</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Individual consultation.</w:t>
            </w:r>
          </w:p>
          <w:p w14:paraId="386925DA" w14:textId="77777777" w:rsidR="00AA6352" w:rsidRPr="00F54ED8" w:rsidRDefault="1230AB6A" w:rsidP="762F45CE">
            <w:pPr>
              <w:spacing w:after="0" w:line="240" w:lineRule="auto"/>
              <w:rPr>
                <w:sz w:val="22"/>
                <w:szCs w:val="22"/>
                <w:lang w:val="en-US"/>
              </w:rPr>
            </w:pPr>
            <w:r w:rsidRPr="00F54ED8">
              <w:rPr>
                <w:b/>
                <w:bCs/>
                <w:sz w:val="22"/>
                <w:szCs w:val="22"/>
                <w:lang w:val="en-US"/>
              </w:rPr>
              <w:t>N4</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Expert consultation.</w:t>
            </w:r>
          </w:p>
          <w:p w14:paraId="3CFBC2AE" w14:textId="77777777" w:rsidR="00AA6352" w:rsidRPr="00F54ED8" w:rsidRDefault="1230AB6A" w:rsidP="762F45CE">
            <w:pPr>
              <w:spacing w:after="0" w:line="240" w:lineRule="auto"/>
              <w:rPr>
                <w:sz w:val="22"/>
                <w:szCs w:val="22"/>
                <w:lang w:val="en-US"/>
              </w:rPr>
            </w:pPr>
            <w:r w:rsidRPr="00F54ED8">
              <w:rPr>
                <w:b/>
                <w:bCs/>
                <w:sz w:val="22"/>
                <w:szCs w:val="22"/>
                <w:lang w:val="en-US"/>
              </w:rPr>
              <w:t>N5</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Group consultation</w:t>
            </w:r>
            <w:r w:rsidRPr="00F54ED8">
              <w:rPr>
                <w:sz w:val="22"/>
                <w:szCs w:val="22"/>
                <w:lang w:val="en-US"/>
              </w:rPr>
              <w:t>.</w:t>
            </w:r>
          </w:p>
          <w:p w14:paraId="70D418DC" w14:textId="77777777" w:rsidR="00AA6352" w:rsidRPr="00F54ED8" w:rsidRDefault="1230AB6A" w:rsidP="762F45CE">
            <w:pPr>
              <w:spacing w:after="0" w:line="240" w:lineRule="auto"/>
              <w:rPr>
                <w:sz w:val="22"/>
                <w:szCs w:val="22"/>
                <w:lang w:val="en-US"/>
              </w:rPr>
            </w:pPr>
            <w:r w:rsidRPr="00F54ED8">
              <w:rPr>
                <w:b/>
                <w:bCs/>
                <w:sz w:val="22"/>
                <w:szCs w:val="22"/>
                <w:lang w:val="en-US"/>
              </w:rPr>
              <w:t>N6</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Design workshop.</w:t>
            </w:r>
          </w:p>
          <w:p w14:paraId="70E422BF" w14:textId="019E875C" w:rsidR="00AA6352" w:rsidRPr="00F54ED8" w:rsidRDefault="1230AB6A" w:rsidP="762F45CE">
            <w:pPr>
              <w:spacing w:after="0" w:line="240" w:lineRule="auto"/>
              <w:rPr>
                <w:lang w:val="en-US"/>
              </w:rPr>
            </w:pPr>
            <w:r w:rsidRPr="00F54ED8">
              <w:rPr>
                <w:b/>
                <w:bCs/>
                <w:sz w:val="22"/>
                <w:szCs w:val="22"/>
                <w:lang w:val="en-US"/>
              </w:rPr>
              <w:t>N7</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Group presentation and consultation.</w:t>
            </w:r>
          </w:p>
          <w:p w14:paraId="266B67FB" w14:textId="77777777" w:rsidR="00AA6352" w:rsidRPr="00F54ED8" w:rsidRDefault="1230AB6A" w:rsidP="762F45CE">
            <w:pPr>
              <w:spacing w:after="0" w:line="240" w:lineRule="auto"/>
              <w:rPr>
                <w:sz w:val="22"/>
                <w:szCs w:val="22"/>
                <w:lang w:val="en-US"/>
              </w:rPr>
            </w:pPr>
            <w:r w:rsidRPr="00F54ED8">
              <w:rPr>
                <w:b/>
                <w:bCs/>
                <w:sz w:val="22"/>
                <w:szCs w:val="22"/>
                <w:lang w:val="en-US"/>
              </w:rPr>
              <w:t>N8</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Role playing.</w:t>
            </w:r>
          </w:p>
          <w:p w14:paraId="0237792D" w14:textId="77777777" w:rsidR="00AA6352" w:rsidRPr="00F54ED8" w:rsidRDefault="1230AB6A" w:rsidP="762F45CE">
            <w:pPr>
              <w:spacing w:after="0" w:line="240" w:lineRule="auto"/>
              <w:rPr>
                <w:sz w:val="22"/>
                <w:szCs w:val="22"/>
                <w:lang w:val="en-US"/>
              </w:rPr>
            </w:pPr>
            <w:r w:rsidRPr="00F54ED8">
              <w:rPr>
                <w:b/>
                <w:bCs/>
                <w:sz w:val="22"/>
                <w:szCs w:val="22"/>
                <w:lang w:val="en-US"/>
              </w:rPr>
              <w:t>N9</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Carousel.</w:t>
            </w:r>
          </w:p>
          <w:p w14:paraId="4ACEF76E" w14:textId="77777777" w:rsidR="00AA6352" w:rsidRPr="00F54ED8" w:rsidRDefault="1230AB6A" w:rsidP="762F45CE">
            <w:pPr>
              <w:spacing w:after="0" w:line="240" w:lineRule="auto"/>
              <w:rPr>
                <w:sz w:val="22"/>
                <w:szCs w:val="22"/>
                <w:lang w:val="en-US"/>
              </w:rPr>
            </w:pPr>
            <w:r w:rsidRPr="00F54ED8">
              <w:rPr>
                <w:b/>
                <w:bCs/>
                <w:sz w:val="22"/>
                <w:szCs w:val="22"/>
                <w:lang w:val="en-US"/>
              </w:rPr>
              <w:t>N10</w:t>
            </w:r>
            <w:r w:rsidRPr="00F54ED8">
              <w:rPr>
                <w:sz w:val="22"/>
                <w:szCs w:val="22"/>
                <w:lang w:val="en-US"/>
              </w:rPr>
              <w:t xml:space="preserve"> </w:t>
            </w:r>
            <w:r w:rsidR="064D6A1B" w:rsidRPr="00F54ED8">
              <w:rPr>
                <w:sz w:val="22"/>
                <w:szCs w:val="22"/>
                <w:lang w:val="en-US"/>
              </w:rPr>
              <w:t>–</w:t>
            </w:r>
            <w:r w:rsidRPr="00F54ED8">
              <w:rPr>
                <w:sz w:val="22"/>
                <w:szCs w:val="22"/>
                <w:lang w:val="en-US"/>
              </w:rPr>
              <w:t xml:space="preserve"> </w:t>
            </w:r>
            <w:r w:rsidR="064D6A1B" w:rsidRPr="00F54ED8">
              <w:rPr>
                <w:sz w:val="22"/>
                <w:szCs w:val="22"/>
                <w:lang w:val="en-US"/>
              </w:rPr>
              <w:t>Flipped classroom.</w:t>
            </w:r>
          </w:p>
          <w:p w14:paraId="49B5FA27" w14:textId="77777777" w:rsidR="00AA6352" w:rsidRPr="00F54ED8" w:rsidRDefault="1230AB6A" w:rsidP="762F45CE">
            <w:pPr>
              <w:spacing w:after="0" w:line="240" w:lineRule="auto"/>
              <w:rPr>
                <w:sz w:val="22"/>
                <w:szCs w:val="22"/>
                <w:lang w:val="en-US"/>
              </w:rPr>
            </w:pPr>
            <w:r w:rsidRPr="00F54ED8">
              <w:rPr>
                <w:b/>
                <w:bCs/>
                <w:sz w:val="22"/>
                <w:szCs w:val="22"/>
                <w:lang w:val="en-US"/>
              </w:rPr>
              <w:t>N11</w:t>
            </w:r>
            <w:r w:rsidRPr="00F54ED8">
              <w:rPr>
                <w:sz w:val="22"/>
                <w:szCs w:val="22"/>
                <w:lang w:val="en-US"/>
              </w:rPr>
              <w:t xml:space="preserve"> </w:t>
            </w:r>
            <w:r w:rsidR="1FF497E1" w:rsidRPr="00F54ED8">
              <w:rPr>
                <w:sz w:val="22"/>
                <w:szCs w:val="22"/>
                <w:lang w:val="en-US"/>
              </w:rPr>
              <w:t>–</w:t>
            </w:r>
            <w:r w:rsidRPr="00F54ED8">
              <w:rPr>
                <w:sz w:val="22"/>
                <w:szCs w:val="22"/>
                <w:lang w:val="en-US"/>
              </w:rPr>
              <w:t xml:space="preserve"> </w:t>
            </w:r>
            <w:r w:rsidR="1FF497E1" w:rsidRPr="00F54ED8">
              <w:rPr>
                <w:sz w:val="22"/>
                <w:szCs w:val="22"/>
                <w:lang w:val="en-US"/>
              </w:rPr>
              <w:t>3D modeling</w:t>
            </w:r>
            <w:r w:rsidRPr="00F54ED8">
              <w:rPr>
                <w:sz w:val="22"/>
                <w:szCs w:val="22"/>
                <w:lang w:val="en-US"/>
              </w:rPr>
              <w:t>.</w:t>
            </w:r>
          </w:p>
          <w:p w14:paraId="10933A47" w14:textId="77777777" w:rsidR="00AA6352" w:rsidRPr="009B2AFA" w:rsidRDefault="1230AB6A" w:rsidP="762F45CE">
            <w:pPr>
              <w:spacing w:after="0" w:line="240" w:lineRule="auto"/>
              <w:rPr>
                <w:sz w:val="22"/>
                <w:szCs w:val="22"/>
                <w:lang w:val="en-US"/>
              </w:rPr>
            </w:pPr>
            <w:r w:rsidRPr="762F45CE">
              <w:rPr>
                <w:b/>
                <w:bCs/>
                <w:sz w:val="22"/>
                <w:szCs w:val="22"/>
                <w:lang w:val="en-US"/>
              </w:rPr>
              <w:t>N12</w:t>
            </w:r>
            <w:r w:rsidRPr="762F45CE">
              <w:rPr>
                <w:sz w:val="22"/>
                <w:szCs w:val="22"/>
                <w:lang w:val="en-US"/>
              </w:rPr>
              <w:t xml:space="preserve"> - </w:t>
            </w:r>
            <w:r w:rsidR="1FF497E1" w:rsidRPr="762F45CE">
              <w:rPr>
                <w:sz w:val="22"/>
                <w:szCs w:val="22"/>
                <w:lang w:val="en-US"/>
              </w:rPr>
              <w:t>O</w:t>
            </w:r>
            <w:r w:rsidRPr="762F45CE">
              <w:rPr>
                <w:sz w:val="22"/>
                <w:szCs w:val="22"/>
                <w:lang w:val="en-US"/>
              </w:rPr>
              <w:t>n-line</w:t>
            </w:r>
            <w:r w:rsidR="1FF497E1" w:rsidRPr="762F45CE">
              <w:rPr>
                <w:sz w:val="22"/>
                <w:szCs w:val="22"/>
                <w:lang w:val="en-US"/>
              </w:rPr>
              <w:t xml:space="preserve"> Quiz</w:t>
            </w:r>
            <w:r w:rsidRPr="762F45CE">
              <w:rPr>
                <w:sz w:val="22"/>
                <w:szCs w:val="22"/>
                <w:lang w:val="en-US"/>
              </w:rPr>
              <w:t>.</w:t>
            </w:r>
          </w:p>
          <w:p w14:paraId="4FD093DD" w14:textId="1EA6D74E" w:rsidR="00551CD3" w:rsidRPr="00AA6352" w:rsidRDefault="1230AB6A" w:rsidP="009C73AE">
            <w:pPr>
              <w:spacing w:after="0" w:line="240" w:lineRule="auto"/>
              <w:rPr>
                <w:rFonts w:eastAsia="Times New Roman"/>
                <w:sz w:val="22"/>
                <w:szCs w:val="22"/>
                <w:lang w:val="en-US" w:eastAsia="pl-PL"/>
              </w:rPr>
            </w:pPr>
            <w:r w:rsidRPr="762F45CE">
              <w:rPr>
                <w:b/>
                <w:bCs/>
                <w:sz w:val="22"/>
                <w:szCs w:val="22"/>
                <w:lang w:val="en-US"/>
              </w:rPr>
              <w:t>N13</w:t>
            </w:r>
            <w:r w:rsidRPr="762F45CE">
              <w:rPr>
                <w:sz w:val="22"/>
                <w:szCs w:val="22"/>
                <w:lang w:val="en-US"/>
              </w:rPr>
              <w:t xml:space="preserve"> - Mini-test on-line.</w:t>
            </w:r>
          </w:p>
        </w:tc>
      </w:tr>
    </w:tbl>
    <w:p w14:paraId="6DB3628B" w14:textId="77777777" w:rsidR="009C73AE" w:rsidRPr="00F54ED8" w:rsidRDefault="009C73AE" w:rsidP="009C73AE">
      <w:pPr>
        <w:spacing w:after="0"/>
        <w:rPr>
          <w:sz w:val="22"/>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000"/>
        <w:gridCol w:w="1667"/>
        <w:gridCol w:w="5618"/>
      </w:tblGrid>
      <w:tr w:rsidR="00364489" w:rsidRPr="00317F41" w14:paraId="517DB0C1" w14:textId="77777777" w:rsidTr="00A1692D">
        <w:trPr>
          <w:trHeight w:val="283"/>
        </w:trPr>
        <w:tc>
          <w:tcPr>
            <w:tcW w:w="9285" w:type="dxa"/>
            <w:gridSpan w:val="3"/>
            <w:vAlign w:val="center"/>
          </w:tcPr>
          <w:p w14:paraId="2601A647" w14:textId="77777777" w:rsidR="00876A91" w:rsidRPr="00364489" w:rsidRDefault="3D699A23" w:rsidP="762F45CE">
            <w:pPr>
              <w:spacing w:after="0" w:line="240" w:lineRule="auto"/>
              <w:jc w:val="center"/>
              <w:rPr>
                <w:rFonts w:eastAsia="Times New Roman"/>
                <w:lang w:val="en-US" w:eastAsia="pl-PL"/>
              </w:rPr>
            </w:pPr>
            <w:r w:rsidRPr="762F45CE">
              <w:rPr>
                <w:b/>
                <w:bCs/>
                <w:lang w:val="en-US" w:eastAsia="pl-PL"/>
              </w:rPr>
              <w:t>ASSESSMENT OF ACHIEVEMENT OF LEARNING OUTCOMES</w:t>
            </w:r>
          </w:p>
        </w:tc>
      </w:tr>
      <w:tr w:rsidR="00A93CE2" w:rsidRPr="00317F41" w14:paraId="08802C31" w14:textId="77777777" w:rsidTr="00A1692D">
        <w:tc>
          <w:tcPr>
            <w:tcW w:w="2180" w:type="dxa"/>
            <w:hideMark/>
          </w:tcPr>
          <w:p w14:paraId="6A5EFB27" w14:textId="77777777" w:rsidR="00551CD3" w:rsidRPr="00364489" w:rsidRDefault="00551CD3" w:rsidP="762F45CE">
            <w:pPr>
              <w:spacing w:after="0" w:line="240" w:lineRule="auto"/>
              <w:ind w:left="57"/>
              <w:rPr>
                <w:rFonts w:eastAsia="Times New Roman"/>
                <w:sz w:val="22"/>
                <w:szCs w:val="22"/>
                <w:lang w:val="en-US" w:eastAsia="pl-PL"/>
              </w:rPr>
            </w:pPr>
            <w:bookmarkStart w:id="11" w:name="table0C"/>
            <w:bookmarkEnd w:id="11"/>
            <w:r w:rsidRPr="762F45CE">
              <w:rPr>
                <w:rFonts w:eastAsia="Times New Roman"/>
                <w:b/>
                <w:bCs/>
                <w:sz w:val="22"/>
                <w:szCs w:val="22"/>
                <w:lang w:val="en-US" w:eastAsia="pl-PL"/>
              </w:rPr>
              <w:t xml:space="preserve">Evaluation </w:t>
            </w:r>
            <w:r w:rsidRPr="762F45CE">
              <w:rPr>
                <w:rFonts w:eastAsia="Times New Roman"/>
                <w:sz w:val="22"/>
                <w:szCs w:val="22"/>
                <w:lang w:val="en-US" w:eastAsia="pl-PL"/>
              </w:rPr>
              <w:t xml:space="preserve">(F – forming (during semester), </w:t>
            </w:r>
            <w:r w:rsidR="57AE9165" w:rsidRPr="762F45CE">
              <w:rPr>
                <w:rFonts w:eastAsia="Times New Roman"/>
                <w:sz w:val="22"/>
                <w:szCs w:val="22"/>
                <w:lang w:val="en-US" w:eastAsia="pl-PL"/>
              </w:rPr>
              <w:t>C</w:t>
            </w:r>
            <w:r w:rsidRPr="762F45CE">
              <w:rPr>
                <w:rFonts w:eastAsia="Times New Roman"/>
                <w:sz w:val="22"/>
                <w:szCs w:val="22"/>
                <w:lang w:val="en-US" w:eastAsia="pl-PL"/>
              </w:rPr>
              <w:t xml:space="preserve"> – concluding (at semester end)</w:t>
            </w:r>
          </w:p>
        </w:tc>
        <w:tc>
          <w:tcPr>
            <w:tcW w:w="1831" w:type="dxa"/>
            <w:hideMark/>
          </w:tcPr>
          <w:p w14:paraId="3772A7CC" w14:textId="77777777" w:rsidR="00551CD3" w:rsidRPr="00364489" w:rsidRDefault="3D699A23" w:rsidP="762F45CE">
            <w:pPr>
              <w:spacing w:after="0" w:line="240" w:lineRule="auto"/>
              <w:ind w:left="57"/>
              <w:rPr>
                <w:rFonts w:eastAsia="Times New Roman"/>
                <w:sz w:val="22"/>
                <w:szCs w:val="22"/>
                <w:lang w:eastAsia="pl-PL"/>
              </w:rPr>
            </w:pPr>
            <w:r w:rsidRPr="762F45CE">
              <w:rPr>
                <w:sz w:val="22"/>
                <w:szCs w:val="22"/>
                <w:lang w:val="en-US" w:eastAsia="pl-PL"/>
              </w:rPr>
              <w:t>Number of learning outcome</w:t>
            </w:r>
          </w:p>
        </w:tc>
        <w:tc>
          <w:tcPr>
            <w:tcW w:w="5274" w:type="dxa"/>
            <w:hideMark/>
          </w:tcPr>
          <w:p w14:paraId="2D941522" w14:textId="77777777" w:rsidR="000C3A79" w:rsidRPr="00364489" w:rsidRDefault="3D699A23" w:rsidP="762F45CE">
            <w:pPr>
              <w:spacing w:after="0" w:line="240" w:lineRule="auto"/>
              <w:ind w:left="57"/>
              <w:rPr>
                <w:rFonts w:eastAsia="Times New Roman"/>
                <w:sz w:val="22"/>
                <w:szCs w:val="22"/>
                <w:lang w:val="en-US" w:eastAsia="pl-PL"/>
              </w:rPr>
            </w:pPr>
            <w:r w:rsidRPr="762F45CE">
              <w:rPr>
                <w:sz w:val="22"/>
                <w:szCs w:val="22"/>
                <w:lang w:val="en-US"/>
              </w:rPr>
              <w:t>Method of assessing the achievement of learning outcome</w:t>
            </w:r>
          </w:p>
        </w:tc>
      </w:tr>
      <w:tr w:rsidR="00AA6352" w:rsidRPr="00317F41" w14:paraId="2C53B5DD" w14:textId="77777777" w:rsidTr="00A1692D">
        <w:tc>
          <w:tcPr>
            <w:tcW w:w="0" w:type="auto"/>
            <w:hideMark/>
          </w:tcPr>
          <w:p w14:paraId="65BF7228" w14:textId="77777777" w:rsidR="00AA6352" w:rsidRPr="009C73AE" w:rsidRDefault="1230AB6A" w:rsidP="762F45CE">
            <w:pPr>
              <w:spacing w:after="0" w:line="240" w:lineRule="auto"/>
              <w:ind w:left="57"/>
              <w:rPr>
                <w:rFonts w:eastAsia="Times New Roman"/>
                <w:sz w:val="22"/>
                <w:szCs w:val="22"/>
                <w:lang w:eastAsia="pl-PL"/>
              </w:rPr>
            </w:pPr>
            <w:r w:rsidRPr="009C73AE">
              <w:rPr>
                <w:rFonts w:eastAsia="Times New Roman"/>
                <w:sz w:val="22"/>
                <w:szCs w:val="22"/>
                <w:lang w:eastAsia="pl-PL"/>
              </w:rPr>
              <w:t>F1</w:t>
            </w:r>
          </w:p>
        </w:tc>
        <w:tc>
          <w:tcPr>
            <w:tcW w:w="0" w:type="auto"/>
            <w:vMerge w:val="restart"/>
            <w:hideMark/>
          </w:tcPr>
          <w:p w14:paraId="4CC7992F" w14:textId="77777777" w:rsidR="003F3A82" w:rsidRDefault="003F3A82" w:rsidP="003F3A82">
            <w:pPr>
              <w:spacing w:after="0" w:line="240" w:lineRule="auto"/>
            </w:pPr>
            <w:r w:rsidRPr="00595F06">
              <w:rPr>
                <w:bCs/>
                <w:sz w:val="22"/>
                <w:szCs w:val="22"/>
              </w:rPr>
              <w:t>1.1.</w:t>
            </w:r>
            <w:r w:rsidRPr="00595F06">
              <w:rPr>
                <w:sz w:val="22"/>
                <w:szCs w:val="22"/>
              </w:rPr>
              <w:t>2)</w:t>
            </w:r>
          </w:p>
          <w:p w14:paraId="204C8DB2" w14:textId="77777777" w:rsidR="003F3A82" w:rsidRDefault="003F3A82" w:rsidP="003F3A82">
            <w:pPr>
              <w:spacing w:after="0" w:line="240" w:lineRule="auto"/>
            </w:pPr>
            <w:r w:rsidRPr="00595F06">
              <w:rPr>
                <w:bCs/>
                <w:sz w:val="22"/>
                <w:szCs w:val="22"/>
              </w:rPr>
              <w:t>1.1.</w:t>
            </w:r>
            <w:r w:rsidRPr="00595F06">
              <w:rPr>
                <w:sz w:val="22"/>
                <w:szCs w:val="22"/>
              </w:rPr>
              <w:t>6)</w:t>
            </w:r>
          </w:p>
          <w:p w14:paraId="33E4B58A" w14:textId="77777777" w:rsidR="003F3A82" w:rsidRDefault="003F3A82" w:rsidP="003F3A82">
            <w:pPr>
              <w:spacing w:after="0" w:line="240" w:lineRule="auto"/>
            </w:pPr>
            <w:r w:rsidRPr="00595F06">
              <w:rPr>
                <w:rFonts w:eastAsia="Times New Roman"/>
                <w:sz w:val="22"/>
                <w:szCs w:val="22"/>
                <w:lang w:eastAsia="pl-PL"/>
              </w:rPr>
              <w:t>1.1.7)</w:t>
            </w:r>
          </w:p>
          <w:p w14:paraId="68153ABC" w14:textId="77777777" w:rsidR="003F3A82" w:rsidRDefault="003F3A82" w:rsidP="003F3A82">
            <w:pPr>
              <w:spacing w:after="0" w:line="240" w:lineRule="auto"/>
            </w:pPr>
            <w:r w:rsidRPr="00595F06">
              <w:rPr>
                <w:rFonts w:eastAsia="Times New Roman"/>
                <w:sz w:val="22"/>
                <w:szCs w:val="22"/>
                <w:lang w:eastAsia="pl-PL"/>
              </w:rPr>
              <w:t>1.1.10)</w:t>
            </w:r>
          </w:p>
          <w:p w14:paraId="117B22B4" w14:textId="77777777" w:rsidR="003F3A82" w:rsidRDefault="003F3A82" w:rsidP="003F3A82">
            <w:pPr>
              <w:spacing w:after="0" w:line="240" w:lineRule="auto"/>
            </w:pPr>
            <w:r w:rsidRPr="00595F06">
              <w:rPr>
                <w:bCs/>
                <w:sz w:val="22"/>
                <w:szCs w:val="22"/>
              </w:rPr>
              <w:t>1.1.</w:t>
            </w:r>
            <w:r w:rsidRPr="00595F06">
              <w:rPr>
                <w:sz w:val="22"/>
                <w:szCs w:val="22"/>
              </w:rPr>
              <w:t>12)</w:t>
            </w:r>
          </w:p>
          <w:p w14:paraId="3BEF1627" w14:textId="77777777" w:rsidR="003F3A82" w:rsidRDefault="003F3A82" w:rsidP="003F3A82">
            <w:pPr>
              <w:spacing w:after="0" w:line="240" w:lineRule="auto"/>
            </w:pPr>
            <w:r w:rsidRPr="00595F06">
              <w:rPr>
                <w:bCs/>
                <w:sz w:val="22"/>
                <w:szCs w:val="22"/>
              </w:rPr>
              <w:t>1.1.</w:t>
            </w:r>
            <w:r w:rsidRPr="00595F06">
              <w:rPr>
                <w:sz w:val="22"/>
                <w:szCs w:val="22"/>
              </w:rPr>
              <w:t>13)</w:t>
            </w:r>
          </w:p>
          <w:p w14:paraId="5E31A9F0" w14:textId="77777777" w:rsidR="003F3A82" w:rsidRDefault="003F3A82" w:rsidP="003F3A82">
            <w:pPr>
              <w:spacing w:after="0" w:line="240" w:lineRule="auto"/>
            </w:pPr>
            <w:r w:rsidRPr="00595F06">
              <w:rPr>
                <w:rFonts w:eastAsia="Times New Roman"/>
                <w:bCs/>
                <w:sz w:val="22"/>
                <w:szCs w:val="22"/>
                <w:lang w:eastAsia="pl-PL"/>
              </w:rPr>
              <w:t>A.W1.</w:t>
            </w:r>
          </w:p>
          <w:p w14:paraId="325138E0" w14:textId="77777777" w:rsidR="003F3A82" w:rsidRDefault="003F3A82" w:rsidP="003F3A82">
            <w:pPr>
              <w:spacing w:after="0" w:line="240" w:lineRule="auto"/>
            </w:pPr>
            <w:r w:rsidRPr="00595F06">
              <w:rPr>
                <w:sz w:val="22"/>
                <w:szCs w:val="22"/>
              </w:rPr>
              <w:t>A.W2.</w:t>
            </w:r>
          </w:p>
          <w:p w14:paraId="70FFB74C" w14:textId="77777777" w:rsidR="003F3A82" w:rsidRDefault="003F3A82" w:rsidP="003F3A82">
            <w:pPr>
              <w:spacing w:after="0" w:line="240" w:lineRule="auto"/>
            </w:pPr>
            <w:r w:rsidRPr="00595F06">
              <w:rPr>
                <w:sz w:val="22"/>
                <w:szCs w:val="22"/>
              </w:rPr>
              <w:t>A.W4.</w:t>
            </w:r>
          </w:p>
          <w:p w14:paraId="1D27DB38" w14:textId="77777777" w:rsidR="003F3A82" w:rsidRDefault="003F3A82" w:rsidP="003F3A82">
            <w:pPr>
              <w:spacing w:after="0" w:line="240" w:lineRule="auto"/>
            </w:pPr>
            <w:r w:rsidRPr="00595F06">
              <w:rPr>
                <w:rFonts w:eastAsia="Times New Roman"/>
                <w:bCs/>
                <w:sz w:val="22"/>
                <w:szCs w:val="22"/>
                <w:lang w:eastAsia="pl-PL"/>
              </w:rPr>
              <w:t>A.W5.</w:t>
            </w:r>
          </w:p>
          <w:p w14:paraId="1D11A985" w14:textId="77777777" w:rsidR="003F3A82" w:rsidRDefault="003F3A82" w:rsidP="003F3A82">
            <w:pPr>
              <w:spacing w:after="0" w:line="240" w:lineRule="auto"/>
            </w:pPr>
            <w:r w:rsidRPr="00595F06">
              <w:rPr>
                <w:rFonts w:eastAsia="Times New Roman"/>
                <w:bCs/>
                <w:sz w:val="22"/>
                <w:szCs w:val="22"/>
                <w:lang w:eastAsia="pl-PL"/>
              </w:rPr>
              <w:t>A.W6.</w:t>
            </w:r>
          </w:p>
          <w:p w14:paraId="49A1134E" w14:textId="77777777" w:rsidR="003F3A82" w:rsidRDefault="003F3A82" w:rsidP="003F3A82">
            <w:pPr>
              <w:spacing w:after="0" w:line="240" w:lineRule="auto"/>
            </w:pPr>
            <w:r w:rsidRPr="00595F06">
              <w:rPr>
                <w:rFonts w:eastAsia="Times New Roman"/>
                <w:bCs/>
                <w:sz w:val="22"/>
                <w:szCs w:val="22"/>
                <w:lang w:eastAsia="pl-PL"/>
              </w:rPr>
              <w:t>A.W8.</w:t>
            </w:r>
          </w:p>
          <w:p w14:paraId="436E75D2" w14:textId="77777777" w:rsidR="003F3A82" w:rsidRDefault="003F3A82" w:rsidP="003F3A82">
            <w:pPr>
              <w:spacing w:after="0" w:line="240" w:lineRule="auto"/>
            </w:pPr>
            <w:r w:rsidRPr="00595F06">
              <w:rPr>
                <w:rFonts w:eastAsia="Times New Roman"/>
                <w:bCs/>
                <w:sz w:val="22"/>
                <w:szCs w:val="22"/>
                <w:lang w:eastAsia="pl-PL"/>
              </w:rPr>
              <w:t>1.2.2)</w:t>
            </w:r>
          </w:p>
          <w:p w14:paraId="7FAAD4FF" w14:textId="77777777" w:rsidR="003F3A82" w:rsidRDefault="003F3A82" w:rsidP="003F3A82">
            <w:pPr>
              <w:spacing w:after="0" w:line="240" w:lineRule="auto"/>
            </w:pPr>
            <w:r w:rsidRPr="00595F06">
              <w:rPr>
                <w:rFonts w:eastAsia="Times New Roman"/>
                <w:bCs/>
                <w:sz w:val="22"/>
                <w:szCs w:val="22"/>
                <w:lang w:eastAsia="pl-PL"/>
              </w:rPr>
              <w:t>1.2</w:t>
            </w:r>
            <w:r>
              <w:rPr>
                <w:rFonts w:eastAsia="Times New Roman"/>
                <w:bCs/>
                <w:sz w:val="22"/>
                <w:szCs w:val="22"/>
                <w:lang w:eastAsia="pl-PL"/>
              </w:rPr>
              <w:t>.3)</w:t>
            </w:r>
          </w:p>
          <w:p w14:paraId="57BA476D" w14:textId="77777777" w:rsidR="003F3A82" w:rsidRDefault="003F3A82" w:rsidP="003F3A82">
            <w:pPr>
              <w:spacing w:after="0" w:line="240" w:lineRule="auto"/>
            </w:pPr>
            <w:r w:rsidRPr="00595F06">
              <w:rPr>
                <w:bCs/>
                <w:sz w:val="22"/>
                <w:szCs w:val="22"/>
              </w:rPr>
              <w:t>1.2.</w:t>
            </w:r>
            <w:r w:rsidRPr="00595F06">
              <w:rPr>
                <w:sz w:val="22"/>
                <w:szCs w:val="22"/>
              </w:rPr>
              <w:t>5)</w:t>
            </w:r>
          </w:p>
          <w:p w14:paraId="20530621" w14:textId="77777777" w:rsidR="003F3A82" w:rsidRDefault="003F3A82" w:rsidP="003F3A82">
            <w:pPr>
              <w:spacing w:after="0" w:line="240" w:lineRule="auto"/>
            </w:pPr>
            <w:r w:rsidRPr="00595F06">
              <w:rPr>
                <w:rFonts w:eastAsia="Times New Roman"/>
                <w:bCs/>
                <w:sz w:val="22"/>
                <w:szCs w:val="22"/>
                <w:lang w:eastAsia="pl-PL"/>
              </w:rPr>
              <w:t>A.U1</w:t>
            </w:r>
          </w:p>
          <w:p w14:paraId="2C1ED830" w14:textId="77777777" w:rsidR="003F3A82" w:rsidRDefault="003F3A82" w:rsidP="003F3A82">
            <w:pPr>
              <w:spacing w:after="0" w:line="240" w:lineRule="auto"/>
            </w:pPr>
            <w:r w:rsidRPr="00595F06">
              <w:rPr>
                <w:rFonts w:eastAsia="font312"/>
                <w:sz w:val="22"/>
                <w:szCs w:val="22"/>
              </w:rPr>
              <w:t>A.U2.</w:t>
            </w:r>
          </w:p>
          <w:p w14:paraId="365865C1" w14:textId="77777777" w:rsidR="003F3A82" w:rsidRDefault="003F3A82" w:rsidP="003F3A82">
            <w:pPr>
              <w:spacing w:after="0" w:line="240" w:lineRule="auto"/>
            </w:pPr>
            <w:r w:rsidRPr="00595F06">
              <w:rPr>
                <w:rFonts w:eastAsia="Times New Roman"/>
                <w:bCs/>
                <w:sz w:val="22"/>
                <w:szCs w:val="22"/>
                <w:lang w:eastAsia="pl-PL"/>
              </w:rPr>
              <w:t>A.U5.</w:t>
            </w:r>
          </w:p>
          <w:p w14:paraId="78447F6B" w14:textId="77777777" w:rsidR="003F3A82" w:rsidRDefault="003F3A82" w:rsidP="003F3A82">
            <w:pPr>
              <w:spacing w:after="0" w:line="240" w:lineRule="auto"/>
            </w:pPr>
            <w:r w:rsidRPr="00595F06">
              <w:rPr>
                <w:rFonts w:eastAsia="Times New Roman"/>
                <w:bCs/>
                <w:sz w:val="22"/>
                <w:szCs w:val="22"/>
                <w:lang w:eastAsia="pl-PL"/>
              </w:rPr>
              <w:t>A.U8.</w:t>
            </w:r>
          </w:p>
          <w:p w14:paraId="76D911B2" w14:textId="77777777" w:rsidR="003F3A82" w:rsidRDefault="003F3A82" w:rsidP="003F3A82">
            <w:pPr>
              <w:spacing w:after="0" w:line="240" w:lineRule="auto"/>
            </w:pPr>
            <w:r w:rsidRPr="00595F06">
              <w:rPr>
                <w:rFonts w:eastAsia="Times New Roman"/>
                <w:bCs/>
                <w:sz w:val="22"/>
                <w:szCs w:val="22"/>
                <w:lang w:eastAsia="pl-PL"/>
              </w:rPr>
              <w:t>A.U9.</w:t>
            </w:r>
          </w:p>
          <w:p w14:paraId="0088D42D" w14:textId="77777777" w:rsidR="003F3A82" w:rsidRDefault="003F3A82" w:rsidP="003F3A82">
            <w:pPr>
              <w:spacing w:after="0" w:line="240" w:lineRule="auto"/>
            </w:pPr>
            <w:r w:rsidRPr="00595F06">
              <w:rPr>
                <w:rFonts w:eastAsia="Times New Roman"/>
                <w:bCs/>
                <w:sz w:val="22"/>
                <w:szCs w:val="22"/>
                <w:lang w:eastAsia="pl-PL"/>
              </w:rPr>
              <w:t>A.U10.</w:t>
            </w:r>
          </w:p>
          <w:p w14:paraId="1C40753A" w14:textId="77777777" w:rsidR="003F3A82" w:rsidRDefault="003F3A82" w:rsidP="003F3A82">
            <w:pPr>
              <w:spacing w:after="0" w:line="240" w:lineRule="auto"/>
            </w:pPr>
            <w:r w:rsidRPr="00595F06">
              <w:rPr>
                <w:rFonts w:eastAsia="Times New Roman"/>
                <w:bCs/>
                <w:sz w:val="22"/>
                <w:szCs w:val="22"/>
                <w:lang w:eastAsia="pl-PL"/>
              </w:rPr>
              <w:t>A.U11.</w:t>
            </w:r>
          </w:p>
          <w:p w14:paraId="6FDDF25B" w14:textId="77777777" w:rsidR="003F3A82" w:rsidRDefault="003F3A82" w:rsidP="003F3A82">
            <w:pPr>
              <w:spacing w:after="0" w:line="240" w:lineRule="auto"/>
            </w:pPr>
            <w:r w:rsidRPr="00595F06">
              <w:rPr>
                <w:rFonts w:eastAsia="Times New Roman"/>
                <w:bCs/>
                <w:sz w:val="22"/>
                <w:szCs w:val="22"/>
                <w:lang w:eastAsia="pl-PL"/>
              </w:rPr>
              <w:t>A.U12.</w:t>
            </w:r>
          </w:p>
          <w:p w14:paraId="30A792EB" w14:textId="77777777" w:rsidR="003F3A82" w:rsidRDefault="003F3A82" w:rsidP="003F3A82">
            <w:pPr>
              <w:spacing w:after="0" w:line="240" w:lineRule="auto"/>
            </w:pPr>
            <w:r w:rsidRPr="00595F06">
              <w:rPr>
                <w:rFonts w:eastAsia="Times New Roman"/>
                <w:bCs/>
                <w:sz w:val="22"/>
                <w:szCs w:val="22"/>
                <w:lang w:eastAsia="pl-PL"/>
              </w:rPr>
              <w:t>A.U13.</w:t>
            </w:r>
          </w:p>
          <w:p w14:paraId="27BC1B5D" w14:textId="77777777" w:rsidR="003F3A82" w:rsidRPr="00595F06" w:rsidRDefault="003F3A82" w:rsidP="003F3A82">
            <w:pPr>
              <w:spacing w:after="0" w:line="240" w:lineRule="auto"/>
              <w:rPr>
                <w:lang w:val="en-US"/>
              </w:rPr>
            </w:pPr>
            <w:r w:rsidRPr="003A2ACA">
              <w:rPr>
                <w:rFonts w:eastAsia="font312"/>
                <w:sz w:val="22"/>
                <w:szCs w:val="22"/>
                <w:lang w:val="en-US"/>
              </w:rPr>
              <w:t>A.U14.</w:t>
            </w:r>
          </w:p>
          <w:p w14:paraId="76727807" w14:textId="77777777" w:rsidR="003F3A82" w:rsidRPr="00595F06" w:rsidRDefault="003F3A82" w:rsidP="003F3A82">
            <w:pPr>
              <w:spacing w:after="0" w:line="240" w:lineRule="auto"/>
              <w:rPr>
                <w:lang w:val="en-US"/>
              </w:rPr>
            </w:pPr>
            <w:r w:rsidRPr="003A2ACA">
              <w:rPr>
                <w:rFonts w:eastAsia="font312"/>
                <w:sz w:val="22"/>
                <w:szCs w:val="22"/>
                <w:lang w:val="en-US"/>
              </w:rPr>
              <w:t>A.U15.</w:t>
            </w:r>
          </w:p>
          <w:p w14:paraId="20739C0E" w14:textId="77777777" w:rsidR="003F3A82" w:rsidRPr="00595F06" w:rsidRDefault="003F3A82" w:rsidP="003F3A82">
            <w:pPr>
              <w:spacing w:after="0" w:line="240" w:lineRule="auto"/>
              <w:rPr>
                <w:lang w:val="en-US"/>
              </w:rPr>
            </w:pPr>
            <w:r w:rsidRPr="0072124A">
              <w:rPr>
                <w:rFonts w:eastAsia="Times New Roman"/>
                <w:bCs/>
                <w:sz w:val="22"/>
                <w:szCs w:val="22"/>
                <w:lang w:val="en-GB" w:eastAsia="pl-PL"/>
              </w:rPr>
              <w:t>1.3.3)</w:t>
            </w:r>
          </w:p>
          <w:p w14:paraId="0E369423" w14:textId="77777777" w:rsidR="003F3A82" w:rsidRPr="00595F06" w:rsidRDefault="003F3A82" w:rsidP="003F3A82">
            <w:pPr>
              <w:spacing w:after="0" w:line="240" w:lineRule="auto"/>
              <w:rPr>
                <w:lang w:val="en-US"/>
              </w:rPr>
            </w:pPr>
            <w:r w:rsidRPr="0072124A">
              <w:rPr>
                <w:rFonts w:eastAsia="Times New Roman"/>
                <w:bCs/>
                <w:sz w:val="22"/>
                <w:szCs w:val="22"/>
                <w:lang w:val="en-GB" w:eastAsia="pl-PL"/>
              </w:rPr>
              <w:t>A.S1.</w:t>
            </w:r>
          </w:p>
          <w:p w14:paraId="5EDDCE64" w14:textId="77777777" w:rsidR="003F3A82" w:rsidRPr="00595F06" w:rsidRDefault="003F3A82" w:rsidP="003F3A82">
            <w:pPr>
              <w:spacing w:after="0" w:line="240" w:lineRule="auto"/>
              <w:rPr>
                <w:lang w:val="en-US"/>
              </w:rPr>
            </w:pPr>
            <w:r w:rsidRPr="003A2ACA">
              <w:rPr>
                <w:sz w:val="22"/>
                <w:szCs w:val="22"/>
                <w:lang w:val="en-US"/>
              </w:rPr>
              <w:t>A.S2.</w:t>
            </w:r>
          </w:p>
          <w:p w14:paraId="7E43BDB2" w14:textId="77777777" w:rsidR="003F3A82" w:rsidRPr="00595F06" w:rsidRDefault="003F3A82" w:rsidP="003F3A82">
            <w:pPr>
              <w:spacing w:after="0" w:line="240" w:lineRule="auto"/>
              <w:rPr>
                <w:lang w:val="en-US"/>
              </w:rPr>
            </w:pPr>
            <w:r w:rsidRPr="003A2ACA">
              <w:rPr>
                <w:sz w:val="22"/>
                <w:szCs w:val="22"/>
                <w:lang w:val="en-US"/>
              </w:rPr>
              <w:t>A.S3.</w:t>
            </w:r>
          </w:p>
          <w:p w14:paraId="6EE2871F" w14:textId="07D16109" w:rsidR="00AA6352" w:rsidRPr="009C73AE" w:rsidRDefault="003F3A82" w:rsidP="003F3A82">
            <w:pPr>
              <w:spacing w:after="0" w:line="240" w:lineRule="auto"/>
              <w:rPr>
                <w:rFonts w:eastAsia="Times New Roman"/>
                <w:sz w:val="22"/>
                <w:szCs w:val="22"/>
                <w:lang w:eastAsia="pl-PL"/>
              </w:rPr>
            </w:pPr>
            <w:r w:rsidRPr="0072124A">
              <w:rPr>
                <w:rFonts w:eastAsia="Times New Roman"/>
                <w:bCs/>
                <w:sz w:val="22"/>
                <w:szCs w:val="22"/>
                <w:lang w:val="en-GB" w:eastAsia="pl-PL"/>
              </w:rPr>
              <w:t>A.S4.</w:t>
            </w:r>
          </w:p>
        </w:tc>
        <w:tc>
          <w:tcPr>
            <w:tcW w:w="0" w:type="auto"/>
            <w:hideMark/>
          </w:tcPr>
          <w:p w14:paraId="5AEBE6EA" w14:textId="77777777" w:rsidR="00A93CE2" w:rsidRPr="00F54ED8" w:rsidRDefault="7F1D01E7" w:rsidP="762F45CE">
            <w:pPr>
              <w:spacing w:after="0" w:line="240" w:lineRule="auto"/>
              <w:ind w:left="57"/>
              <w:rPr>
                <w:rFonts w:eastAsia="Times New Roman"/>
                <w:sz w:val="22"/>
                <w:szCs w:val="22"/>
                <w:lang w:val="en-US" w:eastAsia="pl-PL"/>
              </w:rPr>
            </w:pPr>
            <w:r w:rsidRPr="00F54ED8">
              <w:rPr>
                <w:sz w:val="22"/>
                <w:szCs w:val="22"/>
                <w:lang w:val="en-US"/>
              </w:rPr>
              <w:t>assessment of the content and technical aspects of the project</w:t>
            </w:r>
          </w:p>
        </w:tc>
      </w:tr>
      <w:tr w:rsidR="00AA6352" w:rsidRPr="00317F41" w14:paraId="4368DF66" w14:textId="77777777" w:rsidTr="00A1692D">
        <w:tc>
          <w:tcPr>
            <w:tcW w:w="0" w:type="auto"/>
            <w:hideMark/>
          </w:tcPr>
          <w:p w14:paraId="4817D4AA" w14:textId="77777777" w:rsidR="00AA6352" w:rsidRPr="009C73AE" w:rsidRDefault="1230AB6A" w:rsidP="762F45CE">
            <w:pPr>
              <w:spacing w:after="0" w:line="240" w:lineRule="auto"/>
              <w:ind w:left="57"/>
              <w:rPr>
                <w:rFonts w:eastAsia="Times New Roman"/>
                <w:sz w:val="22"/>
                <w:szCs w:val="22"/>
                <w:lang w:eastAsia="pl-PL"/>
              </w:rPr>
            </w:pPr>
            <w:r w:rsidRPr="009C73AE">
              <w:rPr>
                <w:rFonts w:eastAsia="Times New Roman"/>
                <w:sz w:val="22"/>
                <w:szCs w:val="22"/>
                <w:lang w:eastAsia="pl-PL"/>
              </w:rPr>
              <w:t>F2</w:t>
            </w:r>
          </w:p>
        </w:tc>
        <w:tc>
          <w:tcPr>
            <w:tcW w:w="0" w:type="auto"/>
            <w:vMerge/>
            <w:hideMark/>
          </w:tcPr>
          <w:p w14:paraId="769D0D3C" w14:textId="77777777" w:rsidR="00AA6352" w:rsidRPr="009C73AE" w:rsidRDefault="00AA6352" w:rsidP="0076154C">
            <w:pPr>
              <w:spacing w:after="0" w:line="240" w:lineRule="auto"/>
              <w:ind w:left="57"/>
              <w:rPr>
                <w:rFonts w:eastAsia="Times New Roman"/>
                <w:sz w:val="22"/>
                <w:szCs w:val="22"/>
                <w:lang w:eastAsia="pl-PL"/>
              </w:rPr>
            </w:pPr>
          </w:p>
        </w:tc>
        <w:tc>
          <w:tcPr>
            <w:tcW w:w="0" w:type="auto"/>
            <w:hideMark/>
          </w:tcPr>
          <w:p w14:paraId="26A24F2A" w14:textId="77777777" w:rsidR="00AA6352" w:rsidRPr="00F54ED8" w:rsidRDefault="7F1D01E7" w:rsidP="762F45CE">
            <w:pPr>
              <w:spacing w:after="0" w:line="240" w:lineRule="auto"/>
              <w:ind w:left="57"/>
              <w:rPr>
                <w:sz w:val="22"/>
                <w:szCs w:val="22"/>
                <w:lang w:val="en-US"/>
              </w:rPr>
            </w:pPr>
            <w:r w:rsidRPr="762F45CE">
              <w:rPr>
                <w:sz w:val="22"/>
                <w:szCs w:val="22"/>
                <w:lang w:val="en-GB"/>
              </w:rPr>
              <w:t>class participation assessment</w:t>
            </w:r>
            <w:r w:rsidR="1230AB6A" w:rsidRPr="00F54ED8">
              <w:rPr>
                <w:sz w:val="22"/>
                <w:szCs w:val="22"/>
                <w:lang w:val="en-US"/>
              </w:rPr>
              <w:t xml:space="preserve"> (min. 50%</w:t>
            </w:r>
            <w:r w:rsidRPr="00F54ED8">
              <w:rPr>
                <w:sz w:val="22"/>
                <w:szCs w:val="22"/>
                <w:lang w:val="en-US"/>
              </w:rPr>
              <w:t xml:space="preserve"> </w:t>
            </w:r>
            <w:r w:rsidRPr="762F45CE">
              <w:rPr>
                <w:sz w:val="22"/>
                <w:szCs w:val="22"/>
                <w:lang w:val="en-GB"/>
              </w:rPr>
              <w:t>critiques, credit for all reviews</w:t>
            </w:r>
            <w:r w:rsidR="1230AB6A" w:rsidRPr="00F54ED8">
              <w:rPr>
                <w:sz w:val="22"/>
                <w:szCs w:val="22"/>
                <w:lang w:val="en-US"/>
              </w:rPr>
              <w:t>)</w:t>
            </w:r>
          </w:p>
        </w:tc>
      </w:tr>
      <w:tr w:rsidR="00AA6352" w:rsidRPr="00317F41" w14:paraId="31F49D82" w14:textId="77777777" w:rsidTr="00A1692D">
        <w:tc>
          <w:tcPr>
            <w:tcW w:w="0" w:type="auto"/>
            <w:hideMark/>
          </w:tcPr>
          <w:p w14:paraId="2F880723" w14:textId="77777777" w:rsidR="00AA6352" w:rsidRPr="009C73AE" w:rsidRDefault="1230AB6A" w:rsidP="762F45CE">
            <w:pPr>
              <w:spacing w:after="0" w:line="240" w:lineRule="auto"/>
              <w:ind w:left="57"/>
              <w:rPr>
                <w:rFonts w:eastAsia="Times New Roman"/>
                <w:sz w:val="22"/>
                <w:szCs w:val="22"/>
                <w:lang w:eastAsia="pl-PL"/>
              </w:rPr>
            </w:pPr>
            <w:r w:rsidRPr="009C73AE">
              <w:rPr>
                <w:rFonts w:eastAsia="Times New Roman"/>
                <w:sz w:val="22"/>
                <w:szCs w:val="22"/>
                <w:lang w:eastAsia="pl-PL"/>
              </w:rPr>
              <w:t>F3</w:t>
            </w:r>
          </w:p>
        </w:tc>
        <w:tc>
          <w:tcPr>
            <w:tcW w:w="0" w:type="auto"/>
            <w:vMerge/>
            <w:hideMark/>
          </w:tcPr>
          <w:p w14:paraId="54CD245A" w14:textId="77777777" w:rsidR="00AA6352" w:rsidRPr="009C73AE" w:rsidRDefault="00AA6352" w:rsidP="0076154C">
            <w:pPr>
              <w:spacing w:after="0" w:line="240" w:lineRule="auto"/>
              <w:ind w:left="57"/>
              <w:rPr>
                <w:rFonts w:eastAsia="Times New Roman"/>
                <w:sz w:val="22"/>
                <w:szCs w:val="22"/>
                <w:lang w:eastAsia="pl-PL"/>
              </w:rPr>
            </w:pPr>
          </w:p>
        </w:tc>
        <w:tc>
          <w:tcPr>
            <w:tcW w:w="0" w:type="auto"/>
            <w:hideMark/>
          </w:tcPr>
          <w:p w14:paraId="1231BE67" w14:textId="0545AB02" w:rsidR="00AA6352" w:rsidRPr="00F54ED8" w:rsidRDefault="506EC18F" w:rsidP="009C73AE">
            <w:pPr>
              <w:spacing w:after="0" w:line="240" w:lineRule="auto"/>
              <w:ind w:left="57"/>
              <w:rPr>
                <w:rFonts w:eastAsia="Times New Roman"/>
                <w:sz w:val="22"/>
                <w:szCs w:val="22"/>
                <w:lang w:val="en-US" w:eastAsia="pl-PL"/>
              </w:rPr>
            </w:pPr>
            <w:r w:rsidRPr="00F54ED8">
              <w:rPr>
                <w:sz w:val="22"/>
                <w:szCs w:val="22"/>
                <w:lang w:val="en-US"/>
              </w:rPr>
              <w:t xml:space="preserve">assessment of oral presentation, group work and </w:t>
            </w:r>
            <w:r w:rsidRPr="762F45CE">
              <w:rPr>
                <w:sz w:val="22"/>
                <w:szCs w:val="22"/>
                <w:lang w:val="en-GB"/>
              </w:rPr>
              <w:t>class participation</w:t>
            </w:r>
          </w:p>
        </w:tc>
      </w:tr>
      <w:tr w:rsidR="00551CD3" w:rsidRPr="00364489" w14:paraId="24ED7B84" w14:textId="77777777" w:rsidTr="00A1692D">
        <w:tc>
          <w:tcPr>
            <w:tcW w:w="0" w:type="auto"/>
            <w:gridSpan w:val="3"/>
            <w:hideMark/>
          </w:tcPr>
          <w:p w14:paraId="0C4434EE" w14:textId="77777777" w:rsidR="00551CD3" w:rsidRPr="003F3A82" w:rsidRDefault="1230AB6A" w:rsidP="762F45CE">
            <w:pPr>
              <w:spacing w:after="0" w:line="240" w:lineRule="auto"/>
              <w:ind w:left="57"/>
              <w:rPr>
                <w:rFonts w:eastAsia="Times New Roman"/>
                <w:b/>
                <w:bCs/>
                <w:lang w:eastAsia="pl-PL"/>
              </w:rPr>
            </w:pPr>
            <w:r w:rsidRPr="003F3A82">
              <w:rPr>
                <w:b/>
                <w:bCs/>
              </w:rPr>
              <w:t>C = 70%F1 + 15%F2 + 15%F3</w:t>
            </w:r>
          </w:p>
        </w:tc>
      </w:tr>
    </w:tbl>
    <w:p w14:paraId="36FEB5B0" w14:textId="77777777" w:rsidR="00D61615" w:rsidRPr="009C73AE" w:rsidRDefault="00D61615" w:rsidP="009C73AE">
      <w:pPr>
        <w:spacing w:after="0"/>
        <w:rPr>
          <w:sz w:val="22"/>
        </w:rPr>
      </w:pPr>
      <w:bookmarkStart w:id="12" w:name="table0D"/>
      <w:bookmarkEnd w:id="12"/>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37DC7FB2" w14:textId="77777777" w:rsidTr="00A1692D">
        <w:trPr>
          <w:trHeight w:val="283"/>
        </w:trPr>
        <w:tc>
          <w:tcPr>
            <w:tcW w:w="9225" w:type="dxa"/>
            <w:vAlign w:val="center"/>
            <w:hideMark/>
          </w:tcPr>
          <w:p w14:paraId="0902059C" w14:textId="77777777" w:rsidR="00551CD3" w:rsidRPr="00364489" w:rsidRDefault="35145EFD" w:rsidP="762F45CE">
            <w:pPr>
              <w:spacing w:after="0" w:line="225" w:lineRule="atLeast"/>
              <w:jc w:val="center"/>
              <w:rPr>
                <w:rFonts w:eastAsia="Times New Roman"/>
                <w:lang w:eastAsia="pl-PL"/>
              </w:rPr>
            </w:pPr>
            <w:r w:rsidRPr="762F45CE">
              <w:rPr>
                <w:rFonts w:eastAsia="Times New Roman"/>
                <w:b/>
                <w:bCs/>
                <w:lang w:eastAsia="pl-PL"/>
              </w:rPr>
              <w:t xml:space="preserve">BASIC </w:t>
            </w:r>
            <w:r w:rsidR="00551CD3" w:rsidRPr="762F45CE">
              <w:rPr>
                <w:rFonts w:eastAsia="Times New Roman"/>
                <w:b/>
                <w:bCs/>
                <w:lang w:eastAsia="pl-PL"/>
              </w:rPr>
              <w:t xml:space="preserve">AND </w:t>
            </w:r>
            <w:r w:rsidRPr="762F45CE">
              <w:rPr>
                <w:rFonts w:eastAsia="Times New Roman"/>
                <w:b/>
                <w:bCs/>
                <w:lang w:eastAsia="pl-PL"/>
              </w:rPr>
              <w:t>ADDITIONAL</w:t>
            </w:r>
            <w:r w:rsidR="00551CD3" w:rsidRPr="762F45CE">
              <w:rPr>
                <w:rFonts w:eastAsia="Times New Roman"/>
                <w:b/>
                <w:bCs/>
                <w:lang w:eastAsia="pl-PL"/>
              </w:rPr>
              <w:t xml:space="preserve"> LITERATURE</w:t>
            </w:r>
          </w:p>
        </w:tc>
      </w:tr>
      <w:tr w:rsidR="00551CD3" w:rsidRPr="00364489" w14:paraId="500C7156" w14:textId="77777777" w:rsidTr="00A1692D">
        <w:trPr>
          <w:trHeight w:val="28"/>
        </w:trPr>
        <w:tc>
          <w:tcPr>
            <w:tcW w:w="0" w:type="auto"/>
            <w:hideMark/>
          </w:tcPr>
          <w:p w14:paraId="30D7AA69" w14:textId="77777777" w:rsidR="00C20EF7" w:rsidRPr="00364489" w:rsidRDefault="00C20EF7" w:rsidP="762F45CE">
            <w:pPr>
              <w:spacing w:after="0" w:line="240" w:lineRule="auto"/>
              <w:rPr>
                <w:rFonts w:eastAsia="Times New Roman"/>
                <w:caps/>
                <w:sz w:val="22"/>
                <w:szCs w:val="22"/>
                <w:lang w:eastAsia="pl-PL"/>
              </w:rPr>
            </w:pPr>
          </w:p>
          <w:p w14:paraId="56860723" w14:textId="77777777" w:rsidR="00AA6352" w:rsidRPr="00B973AB" w:rsidRDefault="35145EFD" w:rsidP="762F45CE">
            <w:pPr>
              <w:snapToGrid w:val="0"/>
              <w:spacing w:after="0" w:line="240" w:lineRule="auto"/>
              <w:ind w:left="57"/>
              <w:rPr>
                <w:b/>
                <w:bCs/>
                <w:caps/>
                <w:u w:val="single"/>
              </w:rPr>
            </w:pPr>
            <w:r w:rsidRPr="762F45CE">
              <w:rPr>
                <w:rFonts w:eastAsia="Times New Roman"/>
                <w:b/>
                <w:bCs/>
                <w:caps/>
                <w:u w:val="single"/>
                <w:lang w:eastAsia="pl-PL"/>
              </w:rPr>
              <w:t xml:space="preserve">basic </w:t>
            </w:r>
            <w:r w:rsidR="00551CD3" w:rsidRPr="762F45CE">
              <w:rPr>
                <w:rFonts w:eastAsia="Times New Roman"/>
                <w:b/>
                <w:bCs/>
                <w:caps/>
                <w:u w:val="single"/>
                <w:lang w:eastAsia="pl-PL"/>
              </w:rPr>
              <w:t>LITERATURE:</w:t>
            </w:r>
          </w:p>
          <w:p w14:paraId="22C0A6B6"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r w:rsidRPr="762F45CE">
              <w:rPr>
                <w:sz w:val="22"/>
                <w:szCs w:val="22"/>
              </w:rPr>
              <w:t xml:space="preserve">Błądek, Z., </w:t>
            </w:r>
            <w:r w:rsidRPr="762F45CE">
              <w:rPr>
                <w:i/>
                <w:iCs/>
                <w:sz w:val="22"/>
                <w:szCs w:val="22"/>
              </w:rPr>
              <w:t>Nowoczesne hotelarstwo</w:t>
            </w:r>
            <w:r w:rsidRPr="762F45CE">
              <w:rPr>
                <w:sz w:val="22"/>
                <w:szCs w:val="22"/>
              </w:rPr>
              <w:t>, Warszawa 2011.</w:t>
            </w:r>
          </w:p>
          <w:p w14:paraId="154161D2"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r w:rsidRPr="762F45CE">
              <w:rPr>
                <w:sz w:val="22"/>
                <w:szCs w:val="22"/>
              </w:rPr>
              <w:t xml:space="preserve">Bohdanowicz, J., Wyrzykowski J., </w:t>
            </w:r>
            <w:r w:rsidRPr="762F45CE">
              <w:rPr>
                <w:i/>
                <w:iCs/>
                <w:sz w:val="22"/>
                <w:szCs w:val="22"/>
              </w:rPr>
              <w:t>Urządzenia rekreacyjne</w:t>
            </w:r>
            <w:r w:rsidRPr="762F45CE">
              <w:rPr>
                <w:sz w:val="22"/>
                <w:szCs w:val="22"/>
              </w:rPr>
              <w:t>, Warszawa 1979.</w:t>
            </w:r>
          </w:p>
          <w:p w14:paraId="6BA8092D"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lang w:val="en-GB"/>
              </w:rPr>
            </w:pPr>
            <w:r w:rsidRPr="762F45CE">
              <w:rPr>
                <w:i/>
                <w:iCs/>
                <w:sz w:val="22"/>
                <w:szCs w:val="22"/>
                <w:lang w:val="en-GB"/>
              </w:rPr>
              <w:t>Community Sport &amp; Recreation Facility Development Guide</w:t>
            </w:r>
            <w:r w:rsidRPr="762F45CE">
              <w:rPr>
                <w:sz w:val="22"/>
                <w:szCs w:val="22"/>
                <w:lang w:val="en-GB"/>
              </w:rPr>
              <w:t>, London 2019.</w:t>
            </w:r>
          </w:p>
          <w:p w14:paraId="2084C289" w14:textId="77777777" w:rsidR="00AA6352" w:rsidRPr="00C37849" w:rsidRDefault="1230AB6A" w:rsidP="762F45CE">
            <w:pPr>
              <w:numPr>
                <w:ilvl w:val="0"/>
                <w:numId w:val="5"/>
              </w:numPr>
              <w:tabs>
                <w:tab w:val="clear" w:pos="720"/>
              </w:tabs>
              <w:suppressAutoHyphens/>
              <w:spacing w:after="0" w:line="240" w:lineRule="auto"/>
              <w:ind w:left="570" w:hanging="561"/>
              <w:rPr>
                <w:color w:val="000000" w:themeColor="text1"/>
                <w:sz w:val="22"/>
                <w:szCs w:val="22"/>
                <w:lang w:val="en-US"/>
              </w:rPr>
            </w:pPr>
            <w:r w:rsidRPr="762F45CE">
              <w:rPr>
                <w:i/>
                <w:iCs/>
                <w:sz w:val="22"/>
                <w:szCs w:val="22"/>
                <w:lang w:val="en-GB"/>
              </w:rPr>
              <w:t xml:space="preserve">Construction and Design Manual. </w:t>
            </w:r>
            <w:r w:rsidRPr="762F45CE">
              <w:rPr>
                <w:i/>
                <w:iCs/>
                <w:sz w:val="22"/>
                <w:szCs w:val="22"/>
                <w:lang w:val="en-US"/>
              </w:rPr>
              <w:t>Museum Buildings</w:t>
            </w:r>
            <w:r w:rsidRPr="762F45CE">
              <w:rPr>
                <w:sz w:val="22"/>
                <w:szCs w:val="22"/>
                <w:lang w:val="en-US"/>
              </w:rPr>
              <w:t xml:space="preserve">, </w:t>
            </w:r>
            <w:r w:rsidRPr="00F54ED8">
              <w:rPr>
                <w:sz w:val="22"/>
                <w:szCs w:val="22"/>
                <w:lang w:val="en-US"/>
              </w:rPr>
              <w:t xml:space="preserve">Hoffmann, H. W., </w:t>
            </w:r>
            <w:proofErr w:type="spellStart"/>
            <w:r w:rsidRPr="00F54ED8">
              <w:rPr>
                <w:sz w:val="22"/>
                <w:szCs w:val="22"/>
                <w:lang w:val="en-US"/>
              </w:rPr>
              <w:t>Schittich</w:t>
            </w:r>
            <w:proofErr w:type="spellEnd"/>
            <w:r w:rsidRPr="00F54ED8">
              <w:rPr>
                <w:sz w:val="22"/>
                <w:szCs w:val="22"/>
                <w:lang w:val="en-US"/>
              </w:rPr>
              <w:t xml:space="preserve">, CH. </w:t>
            </w:r>
            <w:r w:rsidRPr="762F45CE">
              <w:rPr>
                <w:sz w:val="22"/>
                <w:szCs w:val="22"/>
                <w:lang w:val="en-GB"/>
              </w:rPr>
              <w:t xml:space="preserve">(red.), </w:t>
            </w:r>
            <w:proofErr w:type="spellStart"/>
            <w:r w:rsidRPr="762F45CE">
              <w:rPr>
                <w:sz w:val="22"/>
                <w:szCs w:val="22"/>
                <w:lang w:val="en-US"/>
              </w:rPr>
              <w:t>Monachium</w:t>
            </w:r>
            <w:proofErr w:type="spellEnd"/>
            <w:r w:rsidRPr="762F45CE">
              <w:rPr>
                <w:sz w:val="22"/>
                <w:szCs w:val="22"/>
                <w:lang w:val="en-US"/>
              </w:rPr>
              <w:t xml:space="preserve"> 2016.</w:t>
            </w:r>
          </w:p>
          <w:p w14:paraId="2037303E"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r w:rsidRPr="762F45CE">
              <w:rPr>
                <w:sz w:val="22"/>
                <w:szCs w:val="22"/>
              </w:rPr>
              <w:t xml:space="preserve">Jarosiński, S., </w:t>
            </w:r>
            <w:r w:rsidRPr="762F45CE">
              <w:rPr>
                <w:i/>
                <w:iCs/>
                <w:sz w:val="22"/>
                <w:szCs w:val="22"/>
              </w:rPr>
              <w:t>Terenowe urządzenia rekreacyjne dla dzieci</w:t>
            </w:r>
            <w:r w:rsidRPr="762F45CE">
              <w:rPr>
                <w:sz w:val="22"/>
                <w:szCs w:val="22"/>
              </w:rPr>
              <w:t>, Warszawa 1986.</w:t>
            </w:r>
          </w:p>
          <w:p w14:paraId="2DA73582" w14:textId="747C1A74" w:rsidR="00AA6352" w:rsidRPr="00C37849" w:rsidRDefault="1230AB6A" w:rsidP="762F45CE">
            <w:pPr>
              <w:numPr>
                <w:ilvl w:val="0"/>
                <w:numId w:val="5"/>
              </w:numPr>
              <w:tabs>
                <w:tab w:val="clear" w:pos="720"/>
              </w:tabs>
              <w:suppressAutoHyphens/>
              <w:spacing w:after="0" w:line="240" w:lineRule="auto"/>
              <w:ind w:left="570" w:hanging="561"/>
              <w:rPr>
                <w:i/>
                <w:iCs/>
                <w:color w:val="000000" w:themeColor="text1"/>
                <w:sz w:val="22"/>
                <w:szCs w:val="22"/>
                <w:lang w:val="en-US"/>
              </w:rPr>
            </w:pPr>
            <w:r w:rsidRPr="762F45CE">
              <w:rPr>
                <w:sz w:val="22"/>
                <w:szCs w:val="22"/>
                <w:lang w:val="en-US"/>
              </w:rPr>
              <w:t xml:space="preserve">Judd, R., </w:t>
            </w:r>
            <w:r w:rsidRPr="762F45CE">
              <w:rPr>
                <w:i/>
                <w:iCs/>
                <w:sz w:val="22"/>
                <w:szCs w:val="22"/>
                <w:lang w:val="en-US"/>
              </w:rPr>
              <w:t>Modern Office Standards – Poland</w:t>
            </w:r>
            <w:r w:rsidRPr="762F45CE">
              <w:rPr>
                <w:sz w:val="22"/>
                <w:szCs w:val="22"/>
                <w:lang w:val="en-US"/>
              </w:rPr>
              <w:t>.</w:t>
            </w:r>
            <w:r w:rsidRPr="762F45CE">
              <w:rPr>
                <w:i/>
                <w:iCs/>
                <w:sz w:val="22"/>
                <w:szCs w:val="22"/>
                <w:lang w:val="en-US"/>
              </w:rPr>
              <w:t xml:space="preserve"> </w:t>
            </w:r>
            <w:r w:rsidR="009C73AE" w:rsidRPr="009C73AE">
              <w:rPr>
                <w:sz w:val="22"/>
                <w:szCs w:val="22"/>
                <w:lang w:val="en-US"/>
              </w:rPr>
              <w:t>https://www.cbre.pl/pl-pl/raporty/publikacje/modern-office-standards</w:t>
            </w:r>
            <w:r w:rsidR="009C73AE">
              <w:rPr>
                <w:sz w:val="22"/>
                <w:szCs w:val="22"/>
                <w:lang w:val="en-US"/>
              </w:rPr>
              <w:t xml:space="preserve"> .</w:t>
            </w:r>
          </w:p>
          <w:p w14:paraId="2C2B3601" w14:textId="77777777" w:rsidR="00AA6352" w:rsidRPr="00B973AB" w:rsidRDefault="1230AB6A" w:rsidP="762F45CE">
            <w:pPr>
              <w:numPr>
                <w:ilvl w:val="0"/>
                <w:numId w:val="5"/>
              </w:numPr>
              <w:tabs>
                <w:tab w:val="clear" w:pos="720"/>
              </w:tabs>
              <w:suppressAutoHyphens/>
              <w:spacing w:after="0" w:line="240" w:lineRule="auto"/>
              <w:ind w:left="570" w:hanging="561"/>
              <w:rPr>
                <w:i/>
                <w:iCs/>
                <w:color w:val="000000" w:themeColor="text1"/>
                <w:sz w:val="22"/>
                <w:szCs w:val="22"/>
              </w:rPr>
            </w:pPr>
            <w:proofErr w:type="spellStart"/>
            <w:r w:rsidRPr="762F45CE">
              <w:rPr>
                <w:sz w:val="22"/>
                <w:szCs w:val="22"/>
              </w:rPr>
              <w:t>Kiełbasiewicz</w:t>
            </w:r>
            <w:proofErr w:type="spellEnd"/>
            <w:r w:rsidRPr="762F45CE">
              <w:rPr>
                <w:sz w:val="22"/>
                <w:szCs w:val="22"/>
              </w:rPr>
              <w:t>-Drozdowska, I., Siwiński, W.,</w:t>
            </w:r>
            <w:r w:rsidRPr="762F45CE">
              <w:rPr>
                <w:i/>
                <w:iCs/>
                <w:sz w:val="22"/>
                <w:szCs w:val="22"/>
              </w:rPr>
              <w:t xml:space="preserve"> Teoria i metodyka rekreacji, </w:t>
            </w:r>
            <w:r w:rsidRPr="762F45CE">
              <w:rPr>
                <w:sz w:val="22"/>
                <w:szCs w:val="22"/>
              </w:rPr>
              <w:t>Poznań 2001.</w:t>
            </w:r>
          </w:p>
          <w:p w14:paraId="3B311E47"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r w:rsidRPr="762F45CE">
              <w:rPr>
                <w:sz w:val="22"/>
                <w:szCs w:val="22"/>
              </w:rPr>
              <w:t xml:space="preserve">Koziński, T., </w:t>
            </w:r>
            <w:r w:rsidRPr="762F45CE">
              <w:rPr>
                <w:i/>
                <w:iCs/>
                <w:sz w:val="22"/>
                <w:szCs w:val="22"/>
              </w:rPr>
              <w:t>Projektowanie obiektów handlowych</w:t>
            </w:r>
            <w:r w:rsidRPr="762F45CE">
              <w:rPr>
                <w:sz w:val="22"/>
                <w:szCs w:val="22"/>
              </w:rPr>
              <w:t>, Warszawa 1980.</w:t>
            </w:r>
          </w:p>
          <w:p w14:paraId="7D5B679F"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lang w:val="en-GB"/>
              </w:rPr>
            </w:pPr>
            <w:r w:rsidRPr="762F45CE">
              <w:rPr>
                <w:sz w:val="22"/>
                <w:szCs w:val="22"/>
                <w:lang w:val="en-GB"/>
              </w:rPr>
              <w:t>Kusch, C. F</w:t>
            </w:r>
            <w:r w:rsidRPr="762F45CE">
              <w:rPr>
                <w:i/>
                <w:iCs/>
                <w:sz w:val="22"/>
                <w:szCs w:val="22"/>
                <w:lang w:val="en-GB"/>
              </w:rPr>
              <w:t>., Construction and Design Manual. Exhibition Halls</w:t>
            </w:r>
            <w:r w:rsidRPr="762F45CE">
              <w:rPr>
                <w:sz w:val="22"/>
                <w:szCs w:val="22"/>
                <w:lang w:val="en-GB"/>
              </w:rPr>
              <w:t xml:space="preserve">, </w:t>
            </w:r>
            <w:proofErr w:type="spellStart"/>
            <w:r w:rsidRPr="762F45CE">
              <w:rPr>
                <w:sz w:val="22"/>
                <w:szCs w:val="22"/>
                <w:lang w:val="en-GB"/>
              </w:rPr>
              <w:t>Monachium</w:t>
            </w:r>
            <w:proofErr w:type="spellEnd"/>
            <w:r w:rsidRPr="762F45CE">
              <w:rPr>
                <w:sz w:val="22"/>
                <w:szCs w:val="22"/>
                <w:lang w:val="en-GB"/>
              </w:rPr>
              <w:t xml:space="preserve"> 2014.</w:t>
            </w:r>
          </w:p>
          <w:p w14:paraId="679E67CA"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r w:rsidRPr="762F45CE">
              <w:rPr>
                <w:i/>
                <w:iCs/>
                <w:sz w:val="22"/>
                <w:szCs w:val="22"/>
              </w:rPr>
              <w:t>Leksykon architektury Wrocławia</w:t>
            </w:r>
            <w:r w:rsidRPr="762F45CE">
              <w:rPr>
                <w:sz w:val="22"/>
                <w:szCs w:val="22"/>
              </w:rPr>
              <w:t xml:space="preserve">, Eysymont, R., </w:t>
            </w:r>
            <w:proofErr w:type="spellStart"/>
            <w:r w:rsidRPr="762F45CE">
              <w:rPr>
                <w:sz w:val="22"/>
                <w:szCs w:val="22"/>
              </w:rPr>
              <w:t>Ilkosz</w:t>
            </w:r>
            <w:proofErr w:type="spellEnd"/>
            <w:r w:rsidRPr="762F45CE">
              <w:rPr>
                <w:sz w:val="22"/>
                <w:szCs w:val="22"/>
              </w:rPr>
              <w:t>, J., Tomaszewicz, A., Urbanik, J. (red.), Wrocław 2011.</w:t>
            </w:r>
          </w:p>
          <w:p w14:paraId="50F5283C"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r w:rsidRPr="762F45CE">
              <w:rPr>
                <w:i/>
                <w:iCs/>
                <w:sz w:val="22"/>
                <w:szCs w:val="22"/>
              </w:rPr>
              <w:t xml:space="preserve">Wytyczne programowo-funkcjonalne projektowania budynków szkolnych </w:t>
            </w:r>
            <w:proofErr w:type="spellStart"/>
            <w:r w:rsidRPr="762F45CE">
              <w:rPr>
                <w:i/>
                <w:iCs/>
                <w:sz w:val="22"/>
                <w:szCs w:val="22"/>
              </w:rPr>
              <w:t>sal</w:t>
            </w:r>
            <w:proofErr w:type="spellEnd"/>
            <w:r w:rsidRPr="762F45CE">
              <w:rPr>
                <w:i/>
                <w:iCs/>
                <w:sz w:val="22"/>
                <w:szCs w:val="22"/>
              </w:rPr>
              <w:t xml:space="preserve"> sportowych</w:t>
            </w:r>
            <w:r w:rsidRPr="762F45CE">
              <w:rPr>
                <w:sz w:val="22"/>
                <w:szCs w:val="22"/>
              </w:rPr>
              <w:t>, Warszawa 1998.</w:t>
            </w:r>
          </w:p>
          <w:p w14:paraId="0CCD187A"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lang w:val="en-GB"/>
              </w:rPr>
            </w:pPr>
            <w:r w:rsidRPr="762F45CE">
              <w:rPr>
                <w:sz w:val="22"/>
                <w:szCs w:val="22"/>
                <w:lang w:val="en-US"/>
              </w:rPr>
              <w:t xml:space="preserve">Meuser, N., </w:t>
            </w:r>
            <w:r w:rsidRPr="762F45CE">
              <w:rPr>
                <w:i/>
                <w:iCs/>
                <w:sz w:val="22"/>
                <w:szCs w:val="22"/>
                <w:lang w:val="en-US"/>
              </w:rPr>
              <w:t xml:space="preserve">Construction </w:t>
            </w:r>
            <w:r w:rsidRPr="762F45CE">
              <w:rPr>
                <w:i/>
                <w:iCs/>
                <w:sz w:val="22"/>
                <w:szCs w:val="22"/>
                <w:lang w:val="en-GB"/>
              </w:rPr>
              <w:t>and Design Manual. Drawing for Architects</w:t>
            </w:r>
            <w:r w:rsidRPr="762F45CE">
              <w:rPr>
                <w:sz w:val="22"/>
                <w:szCs w:val="22"/>
                <w:lang w:val="en-GB"/>
              </w:rPr>
              <w:t xml:space="preserve">, </w:t>
            </w:r>
            <w:proofErr w:type="spellStart"/>
            <w:r w:rsidRPr="762F45CE">
              <w:rPr>
                <w:sz w:val="22"/>
                <w:szCs w:val="22"/>
                <w:lang w:val="en-GB"/>
              </w:rPr>
              <w:t>Monachium</w:t>
            </w:r>
            <w:proofErr w:type="spellEnd"/>
            <w:r w:rsidRPr="762F45CE">
              <w:rPr>
                <w:sz w:val="22"/>
                <w:szCs w:val="22"/>
                <w:lang w:val="en-GB"/>
              </w:rPr>
              <w:t xml:space="preserve"> 2016.</w:t>
            </w:r>
          </w:p>
          <w:p w14:paraId="0EAA5935"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lang w:val="en-GB"/>
              </w:rPr>
            </w:pPr>
            <w:r w:rsidRPr="762F45CE">
              <w:rPr>
                <w:sz w:val="22"/>
                <w:szCs w:val="22"/>
                <w:lang w:val="en-US"/>
              </w:rPr>
              <w:t xml:space="preserve">Meyerson, J., Ross P., </w:t>
            </w:r>
            <w:r w:rsidRPr="762F45CE">
              <w:rPr>
                <w:i/>
                <w:iCs/>
                <w:sz w:val="22"/>
                <w:szCs w:val="22"/>
                <w:lang w:val="en-US"/>
              </w:rPr>
              <w:t>The 21st Century Office</w:t>
            </w:r>
            <w:r w:rsidRPr="762F45CE">
              <w:rPr>
                <w:sz w:val="22"/>
                <w:szCs w:val="22"/>
                <w:lang w:val="en-US"/>
              </w:rPr>
              <w:t xml:space="preserve">, </w:t>
            </w:r>
            <w:r w:rsidRPr="762F45CE">
              <w:rPr>
                <w:sz w:val="22"/>
                <w:szCs w:val="22"/>
                <w:shd w:val="clear" w:color="auto" w:fill="FFFFFF"/>
                <w:lang w:val="en-US"/>
              </w:rPr>
              <w:t>London 2005.</w:t>
            </w:r>
          </w:p>
          <w:p w14:paraId="7A31CA70"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proofErr w:type="spellStart"/>
            <w:r w:rsidRPr="762F45CE">
              <w:rPr>
                <w:sz w:val="22"/>
                <w:szCs w:val="22"/>
              </w:rPr>
              <w:t>Mokrzyński</w:t>
            </w:r>
            <w:proofErr w:type="spellEnd"/>
            <w:r w:rsidRPr="762F45CE">
              <w:rPr>
                <w:sz w:val="22"/>
                <w:szCs w:val="22"/>
              </w:rPr>
              <w:t xml:space="preserve">, J., </w:t>
            </w:r>
            <w:r w:rsidRPr="762F45CE">
              <w:rPr>
                <w:i/>
                <w:iCs/>
                <w:sz w:val="22"/>
                <w:szCs w:val="22"/>
              </w:rPr>
              <w:t>Architektura wolnego czasu</w:t>
            </w:r>
            <w:r w:rsidRPr="762F45CE">
              <w:rPr>
                <w:sz w:val="22"/>
                <w:szCs w:val="22"/>
              </w:rPr>
              <w:t>, Warszawa 1980.</w:t>
            </w:r>
          </w:p>
          <w:p w14:paraId="5AFE2E73"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rPr>
            </w:pPr>
            <w:proofErr w:type="spellStart"/>
            <w:r w:rsidRPr="762F45CE">
              <w:rPr>
                <w:sz w:val="22"/>
                <w:szCs w:val="22"/>
              </w:rPr>
              <w:t>Neufert</w:t>
            </w:r>
            <w:proofErr w:type="spellEnd"/>
            <w:r w:rsidRPr="762F45CE">
              <w:rPr>
                <w:sz w:val="22"/>
                <w:szCs w:val="22"/>
              </w:rPr>
              <w:t xml:space="preserve">, E., </w:t>
            </w:r>
            <w:r w:rsidRPr="762F45CE">
              <w:rPr>
                <w:i/>
                <w:iCs/>
                <w:sz w:val="22"/>
                <w:szCs w:val="22"/>
              </w:rPr>
              <w:t>Podręcznik projektowania architektoniczno-budowlanego</w:t>
            </w:r>
            <w:r w:rsidRPr="762F45CE">
              <w:rPr>
                <w:sz w:val="22"/>
                <w:szCs w:val="22"/>
              </w:rPr>
              <w:t>, Warszawa 2007.</w:t>
            </w:r>
          </w:p>
          <w:p w14:paraId="721FB12A"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lang w:val="en-GB"/>
              </w:rPr>
            </w:pPr>
            <w:r w:rsidRPr="762F45CE">
              <w:rPr>
                <w:sz w:val="22"/>
                <w:szCs w:val="22"/>
                <w:lang w:val="en-GB"/>
              </w:rPr>
              <w:t xml:space="preserve">Oswald, A., </w:t>
            </w:r>
            <w:r w:rsidRPr="762F45CE">
              <w:rPr>
                <w:i/>
                <w:iCs/>
                <w:sz w:val="22"/>
                <w:szCs w:val="22"/>
                <w:lang w:val="en-GB"/>
              </w:rPr>
              <w:t>Construction and Design Manual. Offices</w:t>
            </w:r>
            <w:r w:rsidRPr="762F45CE">
              <w:rPr>
                <w:sz w:val="22"/>
                <w:szCs w:val="22"/>
                <w:lang w:val="en-GB"/>
              </w:rPr>
              <w:t>, Berlin 2014.</w:t>
            </w:r>
          </w:p>
          <w:p w14:paraId="2DE8DDAD" w14:textId="77777777" w:rsidR="00AA6352" w:rsidRPr="00B973AB" w:rsidRDefault="1230AB6A" w:rsidP="762F45CE">
            <w:pPr>
              <w:numPr>
                <w:ilvl w:val="0"/>
                <w:numId w:val="5"/>
              </w:numPr>
              <w:tabs>
                <w:tab w:val="clear" w:pos="720"/>
              </w:tabs>
              <w:suppressAutoHyphens/>
              <w:spacing w:after="0" w:line="240" w:lineRule="auto"/>
              <w:ind w:left="570" w:hanging="561"/>
              <w:rPr>
                <w:color w:val="000000" w:themeColor="text1"/>
                <w:sz w:val="22"/>
                <w:szCs w:val="22"/>
                <w:lang w:val="en-GB"/>
              </w:rPr>
            </w:pPr>
            <w:r w:rsidRPr="762F45CE">
              <w:rPr>
                <w:sz w:val="22"/>
                <w:szCs w:val="22"/>
                <w:lang w:val="en-GB"/>
              </w:rPr>
              <w:t xml:space="preserve">Pålsson, K., </w:t>
            </w:r>
            <w:r w:rsidRPr="762F45CE">
              <w:rPr>
                <w:i/>
                <w:iCs/>
                <w:sz w:val="22"/>
                <w:szCs w:val="22"/>
                <w:lang w:val="en-GB"/>
              </w:rPr>
              <w:t>Construction and Design Manual. Public Spaces and Urbanity. How to Design Humane Cities,</w:t>
            </w:r>
            <w:r w:rsidRPr="762F45CE">
              <w:rPr>
                <w:sz w:val="22"/>
                <w:szCs w:val="22"/>
                <w:lang w:val="en-GB"/>
              </w:rPr>
              <w:t xml:space="preserve"> Berlin 2017.</w:t>
            </w:r>
          </w:p>
          <w:p w14:paraId="7196D064" w14:textId="77777777" w:rsidR="00C20EF7" w:rsidRPr="00F54ED8" w:rsidRDefault="00C20EF7" w:rsidP="762F45CE">
            <w:pPr>
              <w:spacing w:after="0" w:line="240" w:lineRule="auto"/>
              <w:ind w:left="57"/>
              <w:rPr>
                <w:rFonts w:eastAsia="Times New Roman"/>
                <w:caps/>
                <w:sz w:val="22"/>
                <w:szCs w:val="22"/>
                <w:lang w:val="en-US" w:eastAsia="pl-PL"/>
              </w:rPr>
            </w:pPr>
          </w:p>
          <w:p w14:paraId="6AFA6820" w14:textId="77777777" w:rsidR="00551CD3" w:rsidRPr="00364489" w:rsidRDefault="35145EFD" w:rsidP="762F45CE">
            <w:pPr>
              <w:spacing w:after="60" w:line="240" w:lineRule="auto"/>
              <w:ind w:left="57"/>
              <w:rPr>
                <w:rFonts w:eastAsia="Times New Roman"/>
                <w:b/>
                <w:bCs/>
                <w:caps/>
                <w:u w:val="single"/>
                <w:lang w:eastAsia="pl-PL"/>
              </w:rPr>
            </w:pPr>
            <w:proofErr w:type="spellStart"/>
            <w:r w:rsidRPr="762F45CE">
              <w:rPr>
                <w:rFonts w:eastAsia="Times New Roman"/>
                <w:b/>
                <w:bCs/>
                <w:caps/>
                <w:u w:val="single"/>
                <w:lang w:eastAsia="pl-PL"/>
              </w:rPr>
              <w:t>additional</w:t>
            </w:r>
            <w:proofErr w:type="spellEnd"/>
            <w:r w:rsidR="00551CD3" w:rsidRPr="762F45CE">
              <w:rPr>
                <w:rFonts w:eastAsia="Times New Roman"/>
                <w:b/>
                <w:bCs/>
                <w:caps/>
                <w:u w:val="single"/>
                <w:lang w:eastAsia="pl-PL"/>
              </w:rPr>
              <w:t xml:space="preserve"> </w:t>
            </w:r>
            <w:proofErr w:type="spellStart"/>
            <w:r w:rsidR="00551CD3" w:rsidRPr="762F45CE">
              <w:rPr>
                <w:rFonts w:eastAsia="Times New Roman"/>
                <w:b/>
                <w:bCs/>
                <w:caps/>
                <w:u w:val="single"/>
                <w:lang w:eastAsia="pl-PL"/>
              </w:rPr>
              <w:t>LITERATURE</w:t>
            </w:r>
            <w:proofErr w:type="spellEnd"/>
            <w:r w:rsidR="00551CD3" w:rsidRPr="762F45CE">
              <w:rPr>
                <w:rFonts w:eastAsia="Times New Roman"/>
                <w:b/>
                <w:bCs/>
                <w:caps/>
                <w:u w:val="single"/>
                <w:lang w:eastAsia="pl-PL"/>
              </w:rPr>
              <w:t>:</w:t>
            </w:r>
          </w:p>
          <w:p w14:paraId="2E81F3FA" w14:textId="77777777" w:rsidR="00AA6352" w:rsidRPr="00C37849"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US"/>
              </w:rPr>
            </w:pPr>
            <w:r w:rsidRPr="762F45CE">
              <w:rPr>
                <w:sz w:val="22"/>
                <w:szCs w:val="22"/>
                <w:lang w:val="en-US"/>
              </w:rPr>
              <w:t>Bell, S</w:t>
            </w:r>
            <w:r w:rsidRPr="762F45CE">
              <w:rPr>
                <w:i/>
                <w:iCs/>
                <w:sz w:val="22"/>
                <w:szCs w:val="22"/>
                <w:lang w:val="en-US"/>
              </w:rPr>
              <w:t>., Design for Outdoor Recreation</w:t>
            </w:r>
            <w:r w:rsidRPr="762F45CE">
              <w:rPr>
                <w:sz w:val="22"/>
                <w:szCs w:val="22"/>
                <w:lang w:val="en-US"/>
              </w:rPr>
              <w:t>, London 2007.</w:t>
            </w:r>
          </w:p>
          <w:p w14:paraId="1A077872"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rPr>
            </w:pPr>
            <w:proofErr w:type="spellStart"/>
            <w:r w:rsidRPr="762F45CE">
              <w:rPr>
                <w:sz w:val="22"/>
                <w:szCs w:val="22"/>
              </w:rPr>
              <w:t>Berbeka</w:t>
            </w:r>
            <w:proofErr w:type="spellEnd"/>
            <w:r w:rsidRPr="762F45CE">
              <w:rPr>
                <w:sz w:val="22"/>
                <w:szCs w:val="22"/>
              </w:rPr>
              <w:t xml:space="preserve">, J., </w:t>
            </w:r>
            <w:r w:rsidRPr="762F45CE">
              <w:rPr>
                <w:i/>
                <w:iCs/>
                <w:sz w:val="22"/>
                <w:szCs w:val="22"/>
              </w:rPr>
              <w:t>Ewolucja form i roli obiektów sportowych w turystyce miejskiej</w:t>
            </w:r>
            <w:r w:rsidRPr="762F45CE">
              <w:rPr>
                <w:sz w:val="22"/>
                <w:szCs w:val="22"/>
              </w:rPr>
              <w:t>, Kraków 2012.</w:t>
            </w:r>
          </w:p>
          <w:p w14:paraId="501BF58A"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sz w:val="22"/>
                <w:szCs w:val="22"/>
                <w:lang w:val="en-GB"/>
              </w:rPr>
              <w:t xml:space="preserve">Christopher, A. </w:t>
            </w:r>
            <w:proofErr w:type="spellStart"/>
            <w:r w:rsidRPr="762F45CE">
              <w:rPr>
                <w:sz w:val="22"/>
                <w:szCs w:val="22"/>
                <w:lang w:val="en-GB"/>
              </w:rPr>
              <w:t>i</w:t>
            </w:r>
            <w:proofErr w:type="spellEnd"/>
            <w:r w:rsidRPr="762F45CE">
              <w:rPr>
                <w:sz w:val="22"/>
                <w:szCs w:val="22"/>
                <w:lang w:val="en-GB"/>
              </w:rPr>
              <w:t xml:space="preserve"> in., </w:t>
            </w:r>
            <w:r w:rsidRPr="762F45CE">
              <w:rPr>
                <w:i/>
                <w:iCs/>
                <w:sz w:val="22"/>
                <w:szCs w:val="22"/>
                <w:lang w:val="en-GB"/>
              </w:rPr>
              <w:t>A Pattern Language</w:t>
            </w:r>
            <w:r w:rsidRPr="762F45CE">
              <w:rPr>
                <w:sz w:val="22"/>
                <w:szCs w:val="22"/>
                <w:lang w:val="en-GB"/>
              </w:rPr>
              <w:t>,</w:t>
            </w:r>
            <w:r w:rsidRPr="762F45CE">
              <w:rPr>
                <w:i/>
                <w:iCs/>
                <w:sz w:val="22"/>
                <w:szCs w:val="22"/>
                <w:lang w:val="en-GB"/>
              </w:rPr>
              <w:t xml:space="preserve"> </w:t>
            </w:r>
            <w:r w:rsidRPr="762F45CE">
              <w:rPr>
                <w:sz w:val="22"/>
                <w:szCs w:val="22"/>
                <w:lang w:val="en-GB"/>
              </w:rPr>
              <w:t>Oxford, New York, 1977.</w:t>
            </w:r>
          </w:p>
          <w:p w14:paraId="3A2AD195" w14:textId="77777777" w:rsidR="00AA6352" w:rsidRPr="00C37849" w:rsidRDefault="1230AB6A" w:rsidP="762F45CE">
            <w:pPr>
              <w:numPr>
                <w:ilvl w:val="0"/>
                <w:numId w:val="6"/>
              </w:numPr>
              <w:tabs>
                <w:tab w:val="clear" w:pos="730"/>
              </w:tabs>
              <w:suppressAutoHyphens/>
              <w:spacing w:after="0" w:line="240" w:lineRule="auto"/>
              <w:ind w:left="584" w:hanging="574"/>
              <w:rPr>
                <w:color w:val="000000" w:themeColor="text1"/>
                <w:sz w:val="22"/>
                <w:szCs w:val="22"/>
              </w:rPr>
            </w:pPr>
            <w:r w:rsidRPr="762F45CE">
              <w:rPr>
                <w:i/>
                <w:iCs/>
                <w:sz w:val="22"/>
                <w:szCs w:val="22"/>
              </w:rPr>
              <w:t>Kształtowanie krajobrazu: idee, strategie, realizacje</w:t>
            </w:r>
            <w:r w:rsidRPr="762F45CE">
              <w:rPr>
                <w:sz w:val="22"/>
                <w:szCs w:val="22"/>
              </w:rPr>
              <w:t xml:space="preserve">, </w:t>
            </w:r>
            <w:proofErr w:type="spellStart"/>
            <w:r w:rsidRPr="762F45CE">
              <w:rPr>
                <w:sz w:val="22"/>
                <w:szCs w:val="22"/>
              </w:rPr>
              <w:t>Drapella</w:t>
            </w:r>
            <w:proofErr w:type="spellEnd"/>
            <w:r w:rsidRPr="762F45CE">
              <w:rPr>
                <w:sz w:val="22"/>
                <w:szCs w:val="22"/>
              </w:rPr>
              <w:t>-Hermansdorfer, A. (red.), cz. 1-3, Wrocław 2005-2007.</w:t>
            </w:r>
          </w:p>
          <w:p w14:paraId="69ACDEFB"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sz w:val="22"/>
                <w:szCs w:val="22"/>
                <w:lang w:val="en-GB"/>
              </w:rPr>
              <w:t xml:space="preserve">Fitch, R., Knobel, L., </w:t>
            </w:r>
            <w:r w:rsidRPr="762F45CE">
              <w:rPr>
                <w:i/>
                <w:iCs/>
                <w:sz w:val="22"/>
                <w:szCs w:val="22"/>
                <w:lang w:val="en-GB"/>
              </w:rPr>
              <w:t>Retail Design</w:t>
            </w:r>
            <w:r w:rsidRPr="762F45CE">
              <w:rPr>
                <w:sz w:val="22"/>
                <w:szCs w:val="22"/>
                <w:lang w:val="en-GB"/>
              </w:rPr>
              <w:t>, New York 1990.</w:t>
            </w:r>
          </w:p>
          <w:p w14:paraId="172DD0C6"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rPr>
            </w:pPr>
            <w:proofErr w:type="spellStart"/>
            <w:r w:rsidRPr="762F45CE">
              <w:rPr>
                <w:sz w:val="22"/>
                <w:szCs w:val="22"/>
              </w:rPr>
              <w:t>Gehl</w:t>
            </w:r>
            <w:proofErr w:type="spellEnd"/>
            <w:r w:rsidRPr="762F45CE">
              <w:rPr>
                <w:sz w:val="22"/>
                <w:szCs w:val="22"/>
              </w:rPr>
              <w:t xml:space="preserve">, J., </w:t>
            </w:r>
            <w:r w:rsidRPr="762F45CE">
              <w:rPr>
                <w:i/>
                <w:iCs/>
                <w:sz w:val="22"/>
                <w:szCs w:val="22"/>
              </w:rPr>
              <w:t>Życie między budynkami</w:t>
            </w:r>
            <w:r w:rsidRPr="762F45CE">
              <w:rPr>
                <w:sz w:val="22"/>
                <w:szCs w:val="22"/>
              </w:rPr>
              <w:t>, Kraków 2009.</w:t>
            </w:r>
          </w:p>
          <w:p w14:paraId="71109224"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sz w:val="22"/>
                <w:szCs w:val="22"/>
                <w:lang w:val="en-GB"/>
              </w:rPr>
              <w:t xml:space="preserve">Moss, M., Tuton, A., </w:t>
            </w:r>
            <w:r w:rsidRPr="762F45CE">
              <w:rPr>
                <w:i/>
                <w:iCs/>
                <w:sz w:val="22"/>
                <w:szCs w:val="22"/>
                <w:lang w:val="en-GB"/>
              </w:rPr>
              <w:t>A Legend of Retailing House of Fraser</w:t>
            </w:r>
            <w:r w:rsidRPr="762F45CE">
              <w:rPr>
                <w:sz w:val="22"/>
                <w:szCs w:val="22"/>
                <w:lang w:val="en-GB"/>
              </w:rPr>
              <w:t>, London 1989.</w:t>
            </w:r>
          </w:p>
          <w:p w14:paraId="3B91314F"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rPr>
            </w:pPr>
            <w:r w:rsidRPr="762F45CE">
              <w:rPr>
                <w:sz w:val="22"/>
                <w:szCs w:val="22"/>
              </w:rPr>
              <w:t xml:space="preserve">Jabłońska, J., </w:t>
            </w:r>
            <w:r w:rsidRPr="762F45CE">
              <w:rPr>
                <w:i/>
                <w:iCs/>
                <w:sz w:val="22"/>
                <w:szCs w:val="22"/>
              </w:rPr>
              <w:t>Architektura ogólnodostępnych przestrzeni współczesnych hoteli</w:t>
            </w:r>
            <w:r w:rsidRPr="762F45CE">
              <w:rPr>
                <w:sz w:val="22"/>
                <w:szCs w:val="22"/>
              </w:rPr>
              <w:t>, Wrocław 2018.</w:t>
            </w:r>
          </w:p>
          <w:p w14:paraId="4AAB0F06"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rPr>
            </w:pPr>
            <w:proofErr w:type="spellStart"/>
            <w:r w:rsidRPr="762F45CE">
              <w:rPr>
                <w:sz w:val="22"/>
                <w:szCs w:val="22"/>
              </w:rPr>
              <w:t>Kirschke</w:t>
            </w:r>
            <w:proofErr w:type="spellEnd"/>
            <w:r w:rsidRPr="762F45CE">
              <w:rPr>
                <w:sz w:val="22"/>
                <w:szCs w:val="22"/>
              </w:rPr>
              <w:t xml:space="preserve">, P., </w:t>
            </w:r>
            <w:r w:rsidRPr="762F45CE">
              <w:rPr>
                <w:i/>
                <w:iCs/>
                <w:sz w:val="22"/>
                <w:szCs w:val="22"/>
              </w:rPr>
              <w:t>Architektura domów handlowych nowej generacji</w:t>
            </w:r>
            <w:r w:rsidRPr="762F45CE">
              <w:rPr>
                <w:sz w:val="22"/>
                <w:szCs w:val="22"/>
              </w:rPr>
              <w:t>, „</w:t>
            </w:r>
            <w:proofErr w:type="spellStart"/>
            <w:r w:rsidRPr="762F45CE">
              <w:rPr>
                <w:sz w:val="22"/>
                <w:szCs w:val="22"/>
              </w:rPr>
              <w:t>Architectus</w:t>
            </w:r>
            <w:proofErr w:type="spellEnd"/>
            <w:r w:rsidRPr="762F45CE">
              <w:rPr>
                <w:sz w:val="22"/>
                <w:szCs w:val="22"/>
              </w:rPr>
              <w:t>”, 2001, nr 1-2, s. 125–141.</w:t>
            </w:r>
          </w:p>
          <w:p w14:paraId="1976F87A"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sz w:val="22"/>
                <w:szCs w:val="22"/>
                <w:lang w:val="en-GB"/>
              </w:rPr>
              <w:t xml:space="preserve">Kliment, A., </w:t>
            </w:r>
            <w:r w:rsidRPr="762F45CE">
              <w:rPr>
                <w:i/>
                <w:iCs/>
                <w:sz w:val="22"/>
                <w:szCs w:val="22"/>
                <w:lang w:val="en-GB"/>
              </w:rPr>
              <w:t>Retail and mixed - use facilities</w:t>
            </w:r>
            <w:r w:rsidRPr="762F45CE">
              <w:rPr>
                <w:sz w:val="22"/>
                <w:szCs w:val="22"/>
                <w:lang w:val="en-GB"/>
              </w:rPr>
              <w:t>, New Jersey 2004.</w:t>
            </w:r>
          </w:p>
          <w:p w14:paraId="49F3BAEA"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sz w:val="22"/>
                <w:szCs w:val="22"/>
                <w:lang w:val="en-GB"/>
              </w:rPr>
              <w:t xml:space="preserve">Moreno, E.M., </w:t>
            </w:r>
            <w:r w:rsidRPr="762F45CE">
              <w:rPr>
                <w:i/>
                <w:iCs/>
                <w:sz w:val="22"/>
                <w:szCs w:val="22"/>
                <w:lang w:val="en-GB"/>
              </w:rPr>
              <w:t>Hotels International Design Portfolios</w:t>
            </w:r>
            <w:r w:rsidRPr="762F45CE">
              <w:rPr>
                <w:sz w:val="22"/>
                <w:szCs w:val="22"/>
                <w:lang w:val="en-GB"/>
              </w:rPr>
              <w:t>, Gloucester 1998.</w:t>
            </w:r>
          </w:p>
          <w:p w14:paraId="1C335BBC"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sz w:val="22"/>
                <w:szCs w:val="22"/>
                <w:lang w:val="en-GB"/>
              </w:rPr>
              <w:t xml:space="preserve">Pevsner, N., </w:t>
            </w:r>
            <w:r w:rsidRPr="762F45CE">
              <w:rPr>
                <w:i/>
                <w:iCs/>
                <w:sz w:val="22"/>
                <w:szCs w:val="22"/>
                <w:lang w:val="en-GB"/>
              </w:rPr>
              <w:t>A History of Building Types</w:t>
            </w:r>
            <w:r w:rsidRPr="762F45CE">
              <w:rPr>
                <w:sz w:val="22"/>
                <w:szCs w:val="22"/>
                <w:lang w:val="en-GB"/>
              </w:rPr>
              <w:t>, New York 1976.</w:t>
            </w:r>
          </w:p>
          <w:p w14:paraId="0A0C1C70"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rPr>
            </w:pPr>
            <w:proofErr w:type="spellStart"/>
            <w:r w:rsidRPr="762F45CE">
              <w:rPr>
                <w:sz w:val="22"/>
                <w:szCs w:val="22"/>
              </w:rPr>
              <w:t>Romaniszyn</w:t>
            </w:r>
            <w:proofErr w:type="spellEnd"/>
            <w:r w:rsidRPr="762F45CE">
              <w:rPr>
                <w:sz w:val="22"/>
                <w:szCs w:val="22"/>
              </w:rPr>
              <w:t xml:space="preserve">, M., Markowski, T., i in. </w:t>
            </w:r>
            <w:r w:rsidRPr="762F45CE">
              <w:rPr>
                <w:i/>
                <w:iCs/>
                <w:sz w:val="22"/>
                <w:szCs w:val="22"/>
              </w:rPr>
              <w:t xml:space="preserve">Analiza </w:t>
            </w:r>
            <w:proofErr w:type="spellStart"/>
            <w:r w:rsidRPr="762F45CE">
              <w:rPr>
                <w:i/>
                <w:iCs/>
                <w:sz w:val="22"/>
                <w:szCs w:val="22"/>
              </w:rPr>
              <w:t>funkcjonalno</w:t>
            </w:r>
            <w:proofErr w:type="spellEnd"/>
            <w:r w:rsidRPr="762F45CE">
              <w:rPr>
                <w:i/>
                <w:iCs/>
                <w:sz w:val="22"/>
                <w:szCs w:val="22"/>
              </w:rPr>
              <w:t xml:space="preserve"> - użytkowa małych przyszkolnych krytych pływalni w ramach programu „Dolnośląski Delfinek”</w:t>
            </w:r>
            <w:r w:rsidRPr="762F45CE">
              <w:rPr>
                <w:sz w:val="22"/>
                <w:szCs w:val="22"/>
              </w:rPr>
              <w:t>, Warszawa 2015.</w:t>
            </w:r>
          </w:p>
          <w:p w14:paraId="410089AB"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i/>
                <w:iCs/>
                <w:sz w:val="22"/>
                <w:szCs w:val="22"/>
                <w:lang w:val="en-US"/>
              </w:rPr>
              <w:t>Parks and Recreation Area Design Standards manual</w:t>
            </w:r>
            <w:r w:rsidRPr="762F45CE">
              <w:rPr>
                <w:sz w:val="22"/>
                <w:szCs w:val="22"/>
                <w:lang w:val="en-US"/>
              </w:rPr>
              <w:t xml:space="preserve">, Stahle, J. (red.), </w:t>
            </w:r>
            <w:proofErr w:type="spellStart"/>
            <w:r w:rsidRPr="762F45CE">
              <w:rPr>
                <w:sz w:val="22"/>
                <w:szCs w:val="22"/>
                <w:lang w:val="en-GB"/>
              </w:rPr>
              <w:t>Suhuarita</w:t>
            </w:r>
            <w:proofErr w:type="spellEnd"/>
            <w:r w:rsidRPr="762F45CE">
              <w:rPr>
                <w:sz w:val="22"/>
                <w:szCs w:val="22"/>
                <w:lang w:val="en-GB"/>
              </w:rPr>
              <w:t xml:space="preserve"> 2005.</w:t>
            </w:r>
          </w:p>
          <w:p w14:paraId="3E47B5F1" w14:textId="77777777" w:rsidR="00AA6352" w:rsidRDefault="1230AB6A" w:rsidP="762F45CE">
            <w:pPr>
              <w:numPr>
                <w:ilvl w:val="0"/>
                <w:numId w:val="6"/>
              </w:numPr>
              <w:tabs>
                <w:tab w:val="clear" w:pos="730"/>
              </w:tabs>
              <w:suppressAutoHyphens/>
              <w:spacing w:after="0" w:line="240" w:lineRule="auto"/>
              <w:ind w:left="584" w:hanging="574"/>
              <w:rPr>
                <w:color w:val="000000" w:themeColor="text1"/>
                <w:sz w:val="22"/>
                <w:szCs w:val="22"/>
              </w:rPr>
            </w:pPr>
            <w:r w:rsidRPr="762F45CE">
              <w:rPr>
                <w:sz w:val="22"/>
                <w:szCs w:val="22"/>
              </w:rPr>
              <w:t xml:space="preserve">Ujma-Wąsowicz, K., </w:t>
            </w:r>
            <w:r w:rsidRPr="762F45CE">
              <w:rPr>
                <w:i/>
                <w:iCs/>
                <w:sz w:val="22"/>
                <w:szCs w:val="22"/>
              </w:rPr>
              <w:t>Ergonomia w architekturze</w:t>
            </w:r>
            <w:r w:rsidRPr="762F45CE">
              <w:rPr>
                <w:sz w:val="22"/>
                <w:szCs w:val="22"/>
              </w:rPr>
              <w:t>, Gliwice 2005.</w:t>
            </w:r>
          </w:p>
          <w:p w14:paraId="40A203FE" w14:textId="77777777" w:rsidR="00AA6352" w:rsidRPr="008B27C5"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US"/>
              </w:rPr>
            </w:pPr>
            <w:r w:rsidRPr="762F45CE">
              <w:rPr>
                <w:sz w:val="22"/>
                <w:szCs w:val="22"/>
                <w:lang w:val="en-GB"/>
              </w:rPr>
              <w:t xml:space="preserve">Zeidler, E. H., </w:t>
            </w:r>
            <w:r w:rsidRPr="762F45CE">
              <w:rPr>
                <w:i/>
                <w:iCs/>
                <w:sz w:val="22"/>
                <w:szCs w:val="22"/>
                <w:lang w:val="en-GB"/>
              </w:rPr>
              <w:t>Multi-Use Architecture in the Urban Context</w:t>
            </w:r>
            <w:r w:rsidRPr="762F45CE">
              <w:rPr>
                <w:sz w:val="22"/>
                <w:szCs w:val="22"/>
                <w:lang w:val="en-GB"/>
              </w:rPr>
              <w:t>, New York 1985.</w:t>
            </w:r>
          </w:p>
          <w:p w14:paraId="57648270"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proofErr w:type="spellStart"/>
            <w:r w:rsidRPr="762F45CE">
              <w:rPr>
                <w:i/>
                <w:iCs/>
                <w:sz w:val="22"/>
                <w:szCs w:val="22"/>
                <w:lang w:val="en-GB"/>
              </w:rPr>
              <w:t>Theater</w:t>
            </w:r>
            <w:proofErr w:type="spellEnd"/>
            <w:r w:rsidRPr="762F45CE">
              <w:rPr>
                <w:i/>
                <w:iCs/>
                <w:sz w:val="22"/>
                <w:szCs w:val="22"/>
                <w:lang w:val="en-GB"/>
              </w:rPr>
              <w:t xml:space="preserve"> Buildings</w:t>
            </w:r>
            <w:r w:rsidRPr="762F45CE">
              <w:rPr>
                <w:sz w:val="22"/>
                <w:szCs w:val="22"/>
                <w:lang w:val="en-GB"/>
              </w:rPr>
              <w:t>. https://www.e-architect.co.uk/theatre-buildings</w:t>
            </w:r>
          </w:p>
          <w:p w14:paraId="0279D607" w14:textId="77777777" w:rsidR="00AA6352" w:rsidRPr="00B973AB" w:rsidRDefault="1230AB6A" w:rsidP="762F45CE">
            <w:pPr>
              <w:numPr>
                <w:ilvl w:val="0"/>
                <w:numId w:val="6"/>
              </w:numPr>
              <w:tabs>
                <w:tab w:val="clear" w:pos="730"/>
              </w:tabs>
              <w:suppressAutoHyphens/>
              <w:spacing w:after="0" w:line="240" w:lineRule="auto"/>
              <w:ind w:left="584" w:hanging="574"/>
              <w:rPr>
                <w:color w:val="000000" w:themeColor="text1"/>
                <w:sz w:val="22"/>
                <w:szCs w:val="22"/>
                <w:lang w:val="en-GB"/>
              </w:rPr>
            </w:pPr>
            <w:r w:rsidRPr="762F45CE">
              <w:rPr>
                <w:i/>
                <w:iCs/>
                <w:sz w:val="22"/>
                <w:szCs w:val="22"/>
                <w:lang w:val="en-GB"/>
              </w:rPr>
              <w:t>Concert Hall Buildings</w:t>
            </w:r>
            <w:r w:rsidRPr="762F45CE">
              <w:rPr>
                <w:sz w:val="22"/>
                <w:szCs w:val="22"/>
                <w:lang w:val="en-GB"/>
              </w:rPr>
              <w:t>. www.e-architects.co.uk/concert_hall_buildings</w:t>
            </w:r>
          </w:p>
          <w:p w14:paraId="7E16658D" w14:textId="77777777" w:rsidR="00AA6352" w:rsidRPr="008B27C5" w:rsidRDefault="717703AB" w:rsidP="762F45CE">
            <w:pPr>
              <w:numPr>
                <w:ilvl w:val="0"/>
                <w:numId w:val="6"/>
              </w:numPr>
              <w:tabs>
                <w:tab w:val="clear" w:pos="730"/>
                <w:tab w:val="num" w:pos="10"/>
              </w:tabs>
              <w:suppressAutoHyphens/>
              <w:spacing w:after="0" w:line="240" w:lineRule="auto"/>
              <w:ind w:left="584" w:hanging="574"/>
              <w:rPr>
                <w:color w:val="000000" w:themeColor="text1"/>
                <w:sz w:val="22"/>
                <w:szCs w:val="22"/>
              </w:rPr>
            </w:pPr>
            <w:proofErr w:type="spellStart"/>
            <w:r w:rsidRPr="762F45CE">
              <w:rPr>
                <w:sz w:val="22"/>
                <w:szCs w:val="22"/>
              </w:rPr>
              <w:t>Architectural</w:t>
            </w:r>
            <w:proofErr w:type="spellEnd"/>
            <w:r w:rsidRPr="762F45CE">
              <w:rPr>
                <w:sz w:val="22"/>
                <w:szCs w:val="22"/>
              </w:rPr>
              <w:t xml:space="preserve"> </w:t>
            </w:r>
            <w:proofErr w:type="spellStart"/>
            <w:r w:rsidRPr="762F45CE">
              <w:rPr>
                <w:sz w:val="22"/>
                <w:szCs w:val="22"/>
              </w:rPr>
              <w:t>magazines</w:t>
            </w:r>
            <w:proofErr w:type="spellEnd"/>
            <w:r w:rsidR="1230AB6A" w:rsidRPr="762F45CE">
              <w:rPr>
                <w:sz w:val="22"/>
                <w:szCs w:val="22"/>
              </w:rPr>
              <w:t xml:space="preserve">, </w:t>
            </w:r>
            <w:proofErr w:type="spellStart"/>
            <w:r w:rsidRPr="762F45CE">
              <w:rPr>
                <w:sz w:val="22"/>
                <w:szCs w:val="22"/>
              </w:rPr>
              <w:t>e.g</w:t>
            </w:r>
            <w:proofErr w:type="spellEnd"/>
            <w:r w:rsidRPr="762F45CE">
              <w:rPr>
                <w:sz w:val="22"/>
                <w:szCs w:val="22"/>
              </w:rPr>
              <w:t>.</w:t>
            </w:r>
            <w:r w:rsidR="1230AB6A" w:rsidRPr="762F45CE">
              <w:rPr>
                <w:sz w:val="22"/>
                <w:szCs w:val="22"/>
              </w:rPr>
              <w:t>: „Architektura &amp; Biznes”, „Architektura - Murator”.</w:t>
            </w:r>
          </w:p>
          <w:p w14:paraId="14C2362F" w14:textId="77777777" w:rsidR="00AA6352" w:rsidRPr="0021188A" w:rsidRDefault="717703AB" w:rsidP="762F45CE">
            <w:pPr>
              <w:numPr>
                <w:ilvl w:val="0"/>
                <w:numId w:val="6"/>
              </w:numPr>
              <w:tabs>
                <w:tab w:val="clear" w:pos="730"/>
              </w:tabs>
              <w:suppressAutoHyphens/>
              <w:spacing w:after="0" w:line="240" w:lineRule="auto"/>
              <w:ind w:left="584" w:hanging="574"/>
              <w:rPr>
                <w:color w:val="000000" w:themeColor="text1"/>
                <w:sz w:val="22"/>
                <w:szCs w:val="22"/>
                <w:lang w:val="en-US"/>
              </w:rPr>
            </w:pPr>
            <w:r w:rsidRPr="762F45CE">
              <w:rPr>
                <w:sz w:val="22"/>
                <w:szCs w:val="22"/>
                <w:lang w:val="en-GB"/>
              </w:rPr>
              <w:t>Web platforms on architecture</w:t>
            </w:r>
            <w:r w:rsidR="1230AB6A" w:rsidRPr="762F45CE">
              <w:rPr>
                <w:sz w:val="22"/>
                <w:szCs w:val="22"/>
                <w:lang w:val="en-GB"/>
              </w:rPr>
              <w:t xml:space="preserve">, </w:t>
            </w:r>
            <w:r w:rsidRPr="762F45CE">
              <w:rPr>
                <w:sz w:val="22"/>
                <w:szCs w:val="22"/>
                <w:lang w:val="en-GB"/>
              </w:rPr>
              <w:t>e.g</w:t>
            </w:r>
            <w:r w:rsidR="1230AB6A" w:rsidRPr="762F45CE">
              <w:rPr>
                <w:sz w:val="22"/>
                <w:szCs w:val="22"/>
                <w:lang w:val="en-GB"/>
              </w:rPr>
              <w:t xml:space="preserve">.: </w:t>
            </w:r>
            <w:proofErr w:type="spellStart"/>
            <w:r w:rsidR="1230AB6A" w:rsidRPr="762F45CE">
              <w:rPr>
                <w:sz w:val="22"/>
                <w:szCs w:val="22"/>
                <w:lang w:val="en-GB"/>
              </w:rPr>
              <w:t>ArchDaily</w:t>
            </w:r>
            <w:proofErr w:type="spellEnd"/>
            <w:r w:rsidR="1230AB6A" w:rsidRPr="762F45CE">
              <w:rPr>
                <w:sz w:val="22"/>
                <w:szCs w:val="22"/>
                <w:lang w:val="en-GB"/>
              </w:rPr>
              <w:t xml:space="preserve"> | Broadcasting Architecture Worldwide, </w:t>
            </w:r>
            <w:proofErr w:type="spellStart"/>
            <w:r w:rsidR="1230AB6A" w:rsidRPr="762F45CE">
              <w:rPr>
                <w:sz w:val="22"/>
                <w:szCs w:val="22"/>
                <w:lang w:val="en-GB"/>
              </w:rPr>
              <w:t>Dezeen</w:t>
            </w:r>
            <w:proofErr w:type="spellEnd"/>
            <w:r w:rsidR="1230AB6A" w:rsidRPr="762F45CE">
              <w:rPr>
                <w:sz w:val="22"/>
                <w:szCs w:val="22"/>
                <w:lang w:val="en-GB"/>
              </w:rPr>
              <w:t xml:space="preserve"> | architecture and design magazine, </w:t>
            </w:r>
            <w:proofErr w:type="spellStart"/>
            <w:r w:rsidR="1230AB6A" w:rsidRPr="762F45CE">
              <w:rPr>
                <w:sz w:val="22"/>
                <w:szCs w:val="22"/>
                <w:lang w:val="en-GB"/>
              </w:rPr>
              <w:t>ArchitekturaInfo</w:t>
            </w:r>
            <w:proofErr w:type="spellEnd"/>
            <w:r w:rsidR="1230AB6A" w:rsidRPr="762F45CE">
              <w:rPr>
                <w:sz w:val="22"/>
                <w:szCs w:val="22"/>
                <w:lang w:val="en-GB"/>
              </w:rPr>
              <w:t>, Architekci.PL</w:t>
            </w:r>
          </w:p>
          <w:p w14:paraId="4A55DB2D" w14:textId="77777777" w:rsidR="0021188A" w:rsidRDefault="1230AB6A" w:rsidP="762F45CE">
            <w:pPr>
              <w:numPr>
                <w:ilvl w:val="0"/>
                <w:numId w:val="6"/>
              </w:numPr>
              <w:tabs>
                <w:tab w:val="clear" w:pos="730"/>
              </w:tabs>
              <w:suppressAutoHyphens/>
              <w:spacing w:after="0" w:line="240" w:lineRule="auto"/>
              <w:ind w:left="584" w:hanging="574"/>
              <w:rPr>
                <w:color w:val="000000" w:themeColor="text1"/>
                <w:sz w:val="22"/>
                <w:szCs w:val="22"/>
              </w:rPr>
            </w:pPr>
            <w:r w:rsidRPr="762F45CE">
              <w:rPr>
                <w:sz w:val="22"/>
                <w:szCs w:val="22"/>
              </w:rPr>
              <w:t xml:space="preserve">„Architektura i sport” </w:t>
            </w:r>
            <w:r w:rsidR="717703AB" w:rsidRPr="762F45CE">
              <w:rPr>
                <w:sz w:val="22"/>
                <w:szCs w:val="22"/>
              </w:rPr>
              <w:t xml:space="preserve">magazyn and </w:t>
            </w:r>
            <w:proofErr w:type="spellStart"/>
            <w:r w:rsidR="717703AB" w:rsidRPr="762F45CE">
              <w:rPr>
                <w:sz w:val="22"/>
                <w:szCs w:val="22"/>
              </w:rPr>
              <w:t>website</w:t>
            </w:r>
            <w:proofErr w:type="spellEnd"/>
            <w:r w:rsidR="717703AB" w:rsidRPr="762F45CE">
              <w:rPr>
                <w:sz w:val="22"/>
                <w:szCs w:val="22"/>
              </w:rPr>
              <w:t>: www.architekturaisport.pl</w:t>
            </w:r>
          </w:p>
          <w:p w14:paraId="34FF1C98" w14:textId="4DB6AE06" w:rsidR="00551CD3" w:rsidRPr="009C73AE" w:rsidRDefault="1230AB6A" w:rsidP="762F45CE">
            <w:pPr>
              <w:numPr>
                <w:ilvl w:val="0"/>
                <w:numId w:val="6"/>
              </w:numPr>
              <w:tabs>
                <w:tab w:val="clear" w:pos="730"/>
              </w:tabs>
              <w:suppressAutoHyphens/>
              <w:spacing w:after="0" w:line="240" w:lineRule="auto"/>
              <w:ind w:left="584" w:hanging="574"/>
              <w:rPr>
                <w:color w:val="000000" w:themeColor="text1"/>
                <w:sz w:val="22"/>
                <w:szCs w:val="22"/>
              </w:rPr>
            </w:pPr>
            <w:r w:rsidRPr="762F45CE">
              <w:rPr>
                <w:sz w:val="22"/>
                <w:szCs w:val="22"/>
              </w:rPr>
              <w:t xml:space="preserve">„Sport plus” </w:t>
            </w:r>
            <w:proofErr w:type="spellStart"/>
            <w:r w:rsidR="717703AB" w:rsidRPr="762F45CE">
              <w:rPr>
                <w:sz w:val="22"/>
                <w:szCs w:val="22"/>
              </w:rPr>
              <w:t>magazin</w:t>
            </w:r>
            <w:proofErr w:type="spellEnd"/>
            <w:r w:rsidR="717703AB" w:rsidRPr="762F45CE">
              <w:rPr>
                <w:sz w:val="22"/>
                <w:szCs w:val="22"/>
              </w:rPr>
              <w:t xml:space="preserve"> and </w:t>
            </w:r>
            <w:proofErr w:type="spellStart"/>
            <w:r w:rsidR="717703AB" w:rsidRPr="762F45CE">
              <w:rPr>
                <w:sz w:val="22"/>
                <w:szCs w:val="22"/>
              </w:rPr>
              <w:t>website</w:t>
            </w:r>
            <w:proofErr w:type="spellEnd"/>
            <w:r w:rsidR="717703AB" w:rsidRPr="762F45CE">
              <w:rPr>
                <w:sz w:val="22"/>
                <w:szCs w:val="22"/>
              </w:rPr>
              <w:t xml:space="preserve">: </w:t>
            </w:r>
            <w:r w:rsidR="009C73AE" w:rsidRPr="009C73AE">
              <w:rPr>
                <w:sz w:val="22"/>
                <w:szCs w:val="22"/>
              </w:rPr>
              <w:t>www.sportplusonline.pl</w:t>
            </w:r>
            <w:r w:rsidR="009C73AE">
              <w:rPr>
                <w:sz w:val="22"/>
                <w:szCs w:val="22"/>
              </w:rPr>
              <w:t xml:space="preserve"> .</w:t>
            </w:r>
          </w:p>
        </w:tc>
      </w:tr>
    </w:tbl>
    <w:p w14:paraId="2B83161F" w14:textId="77777777" w:rsidR="009C73AE" w:rsidRPr="009C73AE" w:rsidRDefault="009C73AE" w:rsidP="009C73AE">
      <w:pPr>
        <w:spacing w:after="0"/>
        <w:rPr>
          <w:sz w:val="2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17F41" w14:paraId="5F08A1CE" w14:textId="77777777" w:rsidTr="00A1692D">
        <w:trPr>
          <w:trHeight w:val="283"/>
        </w:trPr>
        <w:tc>
          <w:tcPr>
            <w:tcW w:w="0" w:type="auto"/>
            <w:vAlign w:val="center"/>
            <w:hideMark/>
          </w:tcPr>
          <w:p w14:paraId="7485FFF9" w14:textId="77777777" w:rsidR="00551CD3" w:rsidRPr="00364489" w:rsidRDefault="30C6075B" w:rsidP="762F45CE">
            <w:pPr>
              <w:spacing w:after="0" w:line="210" w:lineRule="atLeast"/>
              <w:jc w:val="center"/>
              <w:rPr>
                <w:rFonts w:eastAsia="Times New Roman"/>
                <w:lang w:val="en-US" w:eastAsia="pl-PL"/>
              </w:rPr>
            </w:pPr>
            <w:r w:rsidRPr="762F45CE">
              <w:rPr>
                <w:rFonts w:eastAsia="Times New Roman"/>
                <w:b/>
                <w:bCs/>
                <w:lang w:val="en-US" w:eastAsia="pl-PL"/>
              </w:rPr>
              <w:t>COURSE</w:t>
            </w:r>
            <w:r w:rsidR="00551CD3" w:rsidRPr="762F45CE">
              <w:rPr>
                <w:rFonts w:eastAsia="Times New Roman"/>
                <w:b/>
                <w:bCs/>
                <w:lang w:val="en-US" w:eastAsia="pl-PL"/>
              </w:rPr>
              <w:t xml:space="preserve"> SUPERVISOR (NAME AND SURNAME, E-MAIL ADDRESS)</w:t>
            </w:r>
          </w:p>
        </w:tc>
      </w:tr>
      <w:tr w:rsidR="00364489" w:rsidRPr="00674051" w14:paraId="28D9A814" w14:textId="77777777" w:rsidTr="00A1692D">
        <w:trPr>
          <w:trHeight w:val="300"/>
        </w:trPr>
        <w:tc>
          <w:tcPr>
            <w:tcW w:w="0" w:type="auto"/>
            <w:hideMark/>
          </w:tcPr>
          <w:p w14:paraId="2CABCA5B" w14:textId="77777777" w:rsidR="00AA6352" w:rsidRPr="0060631E" w:rsidRDefault="1230AB6A" w:rsidP="762F45CE">
            <w:pPr>
              <w:spacing w:after="0" w:line="240" w:lineRule="auto"/>
              <w:rPr>
                <w:rStyle w:val="Uwydatnienie"/>
                <w:b/>
                <w:bCs/>
                <w:i w:val="0"/>
                <w:iCs w:val="0"/>
              </w:rPr>
            </w:pPr>
            <w:r w:rsidRPr="762F45CE">
              <w:rPr>
                <w:rStyle w:val="Uwydatnienie"/>
                <w:b/>
                <w:bCs/>
                <w:i w:val="0"/>
                <w:iCs w:val="0"/>
                <w:lang w:val="de-CH"/>
              </w:rPr>
              <w:t xml:space="preserve">prof. </w:t>
            </w:r>
            <w:proofErr w:type="spellStart"/>
            <w:r w:rsidRPr="762F45CE">
              <w:rPr>
                <w:rStyle w:val="Uwydatnienie"/>
                <w:b/>
                <w:bCs/>
                <w:i w:val="0"/>
                <w:iCs w:val="0"/>
                <w:lang w:val="de-CH"/>
              </w:rPr>
              <w:t>dr</w:t>
            </w:r>
            <w:proofErr w:type="spellEnd"/>
            <w:r w:rsidRPr="762F45CE">
              <w:rPr>
                <w:rStyle w:val="Uwydatnienie"/>
                <w:b/>
                <w:bCs/>
                <w:i w:val="0"/>
                <w:iCs w:val="0"/>
                <w:lang w:val="de-CH"/>
              </w:rPr>
              <w:t xml:space="preserve"> hab. </w:t>
            </w:r>
            <w:proofErr w:type="spellStart"/>
            <w:r w:rsidRPr="762F45CE">
              <w:rPr>
                <w:rStyle w:val="Uwydatnienie"/>
                <w:b/>
                <w:bCs/>
                <w:i w:val="0"/>
                <w:iCs w:val="0"/>
                <w:lang w:val="de-CH"/>
              </w:rPr>
              <w:t>inż</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arch</w:t>
            </w:r>
            <w:proofErr w:type="spellEnd"/>
            <w:r w:rsidRPr="762F45CE">
              <w:rPr>
                <w:rStyle w:val="Uwydatnienie"/>
                <w:b/>
                <w:bCs/>
                <w:i w:val="0"/>
                <w:iCs w:val="0"/>
                <w:lang w:val="de-CH"/>
              </w:rPr>
              <w:t xml:space="preserve">. </w:t>
            </w:r>
            <w:r w:rsidRPr="762F45CE">
              <w:rPr>
                <w:rStyle w:val="Uwydatnienie"/>
                <w:b/>
                <w:bCs/>
                <w:i w:val="0"/>
                <w:iCs w:val="0"/>
              </w:rPr>
              <w:t xml:space="preserve">Elżbieta </w:t>
            </w:r>
            <w:proofErr w:type="spellStart"/>
            <w:r w:rsidRPr="762F45CE">
              <w:rPr>
                <w:rStyle w:val="Uwydatnienie"/>
                <w:b/>
                <w:bCs/>
                <w:i w:val="0"/>
                <w:iCs w:val="0"/>
              </w:rPr>
              <w:t>Trocka-Leszczyńska</w:t>
            </w:r>
            <w:proofErr w:type="spellEnd"/>
          </w:p>
          <w:p w14:paraId="7B1A2376" w14:textId="77777777" w:rsidR="00AA6352" w:rsidRPr="0060631E" w:rsidRDefault="1230AB6A" w:rsidP="762F45CE">
            <w:pPr>
              <w:spacing w:after="0" w:line="240" w:lineRule="auto"/>
              <w:rPr>
                <w:rStyle w:val="Uwydatnienie"/>
                <w:i w:val="0"/>
                <w:iCs w:val="0"/>
              </w:rPr>
            </w:pPr>
            <w:r w:rsidRPr="762F45CE">
              <w:rPr>
                <w:rStyle w:val="Uwydatnienie"/>
                <w:i w:val="0"/>
                <w:iCs w:val="0"/>
              </w:rPr>
              <w:t xml:space="preserve">elzbieta.trocka-leszczynska@pwr.edu.pl </w:t>
            </w:r>
          </w:p>
          <w:p w14:paraId="48A21919" w14:textId="77777777" w:rsidR="00AA6352" w:rsidRPr="0060631E" w:rsidRDefault="00AA6352" w:rsidP="762F45CE">
            <w:pPr>
              <w:spacing w:after="0" w:line="240" w:lineRule="auto"/>
              <w:rPr>
                <w:rStyle w:val="Uwydatnienie"/>
                <w:i w:val="0"/>
                <w:iCs w:val="0"/>
              </w:rPr>
            </w:pPr>
          </w:p>
          <w:p w14:paraId="401B963F" w14:textId="77777777" w:rsidR="00AA6352" w:rsidRPr="0060631E" w:rsidRDefault="1230AB6A" w:rsidP="762F45CE">
            <w:pPr>
              <w:spacing w:after="0" w:line="240" w:lineRule="auto"/>
              <w:rPr>
                <w:b/>
                <w:bCs/>
                <w:lang w:val="en-GB"/>
              </w:rPr>
            </w:pPr>
            <w:proofErr w:type="spellStart"/>
            <w:r w:rsidRPr="762F45CE">
              <w:rPr>
                <w:b/>
                <w:bCs/>
                <w:lang w:val="en-GB"/>
              </w:rPr>
              <w:t>dr</w:t>
            </w:r>
            <w:proofErr w:type="spellEnd"/>
            <w:r w:rsidRPr="762F45CE">
              <w:rPr>
                <w:b/>
                <w:bCs/>
                <w:lang w:val="en-GB"/>
              </w:rPr>
              <w:t xml:space="preserve"> hab. </w:t>
            </w:r>
            <w:proofErr w:type="spellStart"/>
            <w:r w:rsidRPr="762F45CE">
              <w:rPr>
                <w:b/>
                <w:bCs/>
                <w:lang w:val="en-GB"/>
              </w:rPr>
              <w:t>inż</w:t>
            </w:r>
            <w:proofErr w:type="spellEnd"/>
            <w:r w:rsidRPr="762F45CE">
              <w:rPr>
                <w:b/>
                <w:bCs/>
                <w:lang w:val="en-GB"/>
              </w:rPr>
              <w:t xml:space="preserve">. arch. Alina </w:t>
            </w:r>
            <w:proofErr w:type="spellStart"/>
            <w:r w:rsidRPr="762F45CE">
              <w:rPr>
                <w:b/>
                <w:bCs/>
                <w:lang w:val="en-GB"/>
              </w:rPr>
              <w:t>Drapella-Hermansdorfer</w:t>
            </w:r>
            <w:proofErr w:type="spellEnd"/>
            <w:r w:rsidRPr="762F45CE">
              <w:rPr>
                <w:b/>
                <w:bCs/>
                <w:lang w:val="en-GB"/>
              </w:rPr>
              <w:t xml:space="preserve"> </w:t>
            </w:r>
          </w:p>
          <w:p w14:paraId="7FDE90E6" w14:textId="77777777" w:rsidR="00AA6352" w:rsidRPr="0060631E" w:rsidRDefault="1230AB6A" w:rsidP="762F45CE">
            <w:pPr>
              <w:spacing w:after="0" w:line="240" w:lineRule="auto"/>
              <w:rPr>
                <w:lang w:val="en-GB"/>
              </w:rPr>
            </w:pPr>
            <w:r w:rsidRPr="762F45CE">
              <w:rPr>
                <w:lang w:val="en-GB"/>
              </w:rPr>
              <w:t>alina.drapella-hermansdorfer@pwr.edu.pl</w:t>
            </w:r>
          </w:p>
          <w:p w14:paraId="6BD18F9B" w14:textId="77777777" w:rsidR="00AA6352" w:rsidRPr="0060631E" w:rsidRDefault="00AA6352" w:rsidP="762F45CE">
            <w:pPr>
              <w:spacing w:after="0" w:line="240" w:lineRule="auto"/>
              <w:rPr>
                <w:rStyle w:val="Uwydatnienie"/>
                <w:i w:val="0"/>
                <w:iCs w:val="0"/>
                <w:lang w:val="en-GB"/>
              </w:rPr>
            </w:pPr>
          </w:p>
          <w:p w14:paraId="560F80A5" w14:textId="77777777" w:rsidR="00AA6352" w:rsidRPr="00F54ED8" w:rsidRDefault="1230AB6A" w:rsidP="762F45CE">
            <w:pPr>
              <w:spacing w:after="0" w:line="240" w:lineRule="auto"/>
              <w:rPr>
                <w:rStyle w:val="Uwydatnienie"/>
                <w:b/>
                <w:bCs/>
                <w:i w:val="0"/>
                <w:iCs w:val="0"/>
                <w:lang w:val="de-DE"/>
              </w:rPr>
            </w:pPr>
            <w:proofErr w:type="spellStart"/>
            <w:r w:rsidRPr="00F54ED8">
              <w:rPr>
                <w:rStyle w:val="Uwydatnienie"/>
                <w:b/>
                <w:bCs/>
                <w:i w:val="0"/>
                <w:iCs w:val="0"/>
                <w:lang w:val="de-DE"/>
              </w:rPr>
              <w:t>dr</w:t>
            </w:r>
            <w:proofErr w:type="spellEnd"/>
            <w:r w:rsidRPr="00F54ED8">
              <w:rPr>
                <w:rStyle w:val="Uwydatnienie"/>
                <w:b/>
                <w:bCs/>
                <w:i w:val="0"/>
                <w:iCs w:val="0"/>
                <w:lang w:val="de-DE"/>
              </w:rPr>
              <w:t xml:space="preserve"> hab. </w:t>
            </w:r>
            <w:proofErr w:type="spellStart"/>
            <w:r w:rsidRPr="00F54ED8">
              <w:rPr>
                <w:rStyle w:val="Uwydatnienie"/>
                <w:b/>
                <w:bCs/>
                <w:i w:val="0"/>
                <w:iCs w:val="0"/>
                <w:lang w:val="de-DE"/>
              </w:rPr>
              <w:t>inż</w:t>
            </w:r>
            <w:proofErr w:type="spellEnd"/>
            <w:r w:rsidRPr="00F54ED8">
              <w:rPr>
                <w:rStyle w:val="Uwydatnienie"/>
                <w:b/>
                <w:bCs/>
                <w:i w:val="0"/>
                <w:iCs w:val="0"/>
                <w:lang w:val="de-DE"/>
              </w:rPr>
              <w:t xml:space="preserve">. </w:t>
            </w:r>
            <w:proofErr w:type="spellStart"/>
            <w:r w:rsidRPr="00F54ED8">
              <w:rPr>
                <w:rStyle w:val="Uwydatnienie"/>
                <w:b/>
                <w:bCs/>
                <w:i w:val="0"/>
                <w:iCs w:val="0"/>
                <w:lang w:val="de-DE"/>
              </w:rPr>
              <w:t>arch</w:t>
            </w:r>
            <w:proofErr w:type="spellEnd"/>
            <w:r w:rsidRPr="00F54ED8">
              <w:rPr>
                <w:rStyle w:val="Uwydatnienie"/>
                <w:b/>
                <w:bCs/>
                <w:i w:val="0"/>
                <w:iCs w:val="0"/>
                <w:lang w:val="de-DE"/>
              </w:rPr>
              <w:t xml:space="preserve">. </w:t>
            </w:r>
            <w:proofErr w:type="spellStart"/>
            <w:r w:rsidRPr="00F54ED8">
              <w:rPr>
                <w:rStyle w:val="Uwydatnienie"/>
                <w:b/>
                <w:bCs/>
                <w:i w:val="0"/>
                <w:iCs w:val="0"/>
                <w:lang w:val="de-DE"/>
              </w:rPr>
              <w:t>Paweł</w:t>
            </w:r>
            <w:proofErr w:type="spellEnd"/>
            <w:r w:rsidRPr="00F54ED8">
              <w:rPr>
                <w:rStyle w:val="Uwydatnienie"/>
                <w:b/>
                <w:bCs/>
                <w:i w:val="0"/>
                <w:iCs w:val="0"/>
                <w:lang w:val="de-DE"/>
              </w:rPr>
              <w:t xml:space="preserve"> </w:t>
            </w:r>
            <w:proofErr w:type="spellStart"/>
            <w:r w:rsidRPr="00F54ED8">
              <w:rPr>
                <w:rStyle w:val="Uwydatnienie"/>
                <w:b/>
                <w:bCs/>
                <w:i w:val="0"/>
                <w:iCs w:val="0"/>
                <w:lang w:val="de-DE"/>
              </w:rPr>
              <w:t>Kirschke</w:t>
            </w:r>
            <w:proofErr w:type="spellEnd"/>
          </w:p>
          <w:p w14:paraId="6704002C" w14:textId="77777777" w:rsidR="00AA6352" w:rsidRPr="0060631E" w:rsidRDefault="1230AB6A" w:rsidP="762F45CE">
            <w:pPr>
              <w:spacing w:after="0" w:line="240" w:lineRule="auto"/>
              <w:rPr>
                <w:rStyle w:val="Uwydatnienie"/>
                <w:i w:val="0"/>
                <w:iCs w:val="0"/>
                <w:lang w:val="de-CH"/>
              </w:rPr>
            </w:pPr>
            <w:r w:rsidRPr="762F45CE">
              <w:rPr>
                <w:rStyle w:val="Uwydatnienie"/>
                <w:i w:val="0"/>
                <w:iCs w:val="0"/>
                <w:lang w:val="de-CH"/>
              </w:rPr>
              <w:t>pawel.kirschke@pwr.edu.pl</w:t>
            </w:r>
          </w:p>
          <w:p w14:paraId="238601FE" w14:textId="77777777" w:rsidR="00AA6352" w:rsidRPr="0060631E" w:rsidRDefault="00AA6352" w:rsidP="762F45CE">
            <w:pPr>
              <w:spacing w:after="0" w:line="240" w:lineRule="auto"/>
              <w:rPr>
                <w:rStyle w:val="Uwydatnienie"/>
                <w:i w:val="0"/>
                <w:iCs w:val="0"/>
                <w:lang w:val="de-CH"/>
              </w:rPr>
            </w:pPr>
          </w:p>
          <w:p w14:paraId="5B7CEAF5" w14:textId="77777777" w:rsidR="00AA6352" w:rsidRPr="00F54ED8" w:rsidRDefault="1230AB6A" w:rsidP="762F45CE">
            <w:pPr>
              <w:spacing w:after="0" w:line="240" w:lineRule="auto"/>
              <w:rPr>
                <w:rStyle w:val="Uwydatnienie"/>
                <w:b/>
                <w:bCs/>
                <w:i w:val="0"/>
                <w:iCs w:val="0"/>
                <w:lang w:val="en-US"/>
              </w:rPr>
            </w:pPr>
            <w:proofErr w:type="spellStart"/>
            <w:r w:rsidRPr="762F45CE">
              <w:rPr>
                <w:rStyle w:val="Uwydatnienie"/>
                <w:b/>
                <w:bCs/>
                <w:i w:val="0"/>
                <w:iCs w:val="0"/>
                <w:lang w:val="de-CH"/>
              </w:rPr>
              <w:t>dr</w:t>
            </w:r>
            <w:proofErr w:type="spellEnd"/>
            <w:r w:rsidRPr="762F45CE">
              <w:rPr>
                <w:rStyle w:val="Uwydatnienie"/>
                <w:b/>
                <w:bCs/>
                <w:i w:val="0"/>
                <w:iCs w:val="0"/>
                <w:lang w:val="de-CH"/>
              </w:rPr>
              <w:t xml:space="preserve"> hab. </w:t>
            </w:r>
            <w:proofErr w:type="spellStart"/>
            <w:r w:rsidRPr="762F45CE">
              <w:rPr>
                <w:rStyle w:val="Uwydatnienie"/>
                <w:b/>
                <w:bCs/>
                <w:i w:val="0"/>
                <w:iCs w:val="0"/>
                <w:lang w:val="de-CH"/>
              </w:rPr>
              <w:t>inż</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arch</w:t>
            </w:r>
            <w:proofErr w:type="spellEnd"/>
            <w:r w:rsidRPr="762F45CE">
              <w:rPr>
                <w:rStyle w:val="Uwydatnienie"/>
                <w:b/>
                <w:bCs/>
                <w:i w:val="0"/>
                <w:iCs w:val="0"/>
                <w:lang w:val="de-CH"/>
              </w:rPr>
              <w:t xml:space="preserve">. </w:t>
            </w:r>
            <w:r w:rsidRPr="00F54ED8">
              <w:rPr>
                <w:rStyle w:val="Uwydatnienie"/>
                <w:b/>
                <w:bCs/>
                <w:i w:val="0"/>
                <w:iCs w:val="0"/>
                <w:lang w:val="en-US"/>
              </w:rPr>
              <w:t xml:space="preserve">Joanna </w:t>
            </w:r>
            <w:proofErr w:type="spellStart"/>
            <w:r w:rsidRPr="00F54ED8">
              <w:rPr>
                <w:rStyle w:val="Uwydatnienie"/>
                <w:b/>
                <w:bCs/>
                <w:i w:val="0"/>
                <w:iCs w:val="0"/>
                <w:lang w:val="en-US"/>
              </w:rPr>
              <w:t>Jabłońska</w:t>
            </w:r>
            <w:proofErr w:type="spellEnd"/>
          </w:p>
          <w:p w14:paraId="75383687" w14:textId="77777777" w:rsidR="00AA6352" w:rsidRPr="00F54ED8" w:rsidRDefault="1230AB6A" w:rsidP="762F45CE">
            <w:pPr>
              <w:spacing w:after="0" w:line="240" w:lineRule="auto"/>
              <w:rPr>
                <w:rStyle w:val="Uwydatnienie"/>
                <w:i w:val="0"/>
                <w:iCs w:val="0"/>
                <w:lang w:val="en-US"/>
              </w:rPr>
            </w:pPr>
            <w:r w:rsidRPr="00F54ED8">
              <w:rPr>
                <w:rStyle w:val="Uwydatnienie"/>
                <w:i w:val="0"/>
                <w:iCs w:val="0"/>
                <w:lang w:val="en-US"/>
              </w:rPr>
              <w:t>joanna.jablonska@pwr.edu.pl</w:t>
            </w:r>
          </w:p>
          <w:p w14:paraId="0F3CABC7" w14:textId="77777777" w:rsidR="00AA6352" w:rsidRPr="00F54ED8" w:rsidRDefault="00AA6352" w:rsidP="762F45CE">
            <w:pPr>
              <w:spacing w:after="0" w:line="240" w:lineRule="auto"/>
              <w:rPr>
                <w:rStyle w:val="Uwydatnienie"/>
                <w:i w:val="0"/>
                <w:iCs w:val="0"/>
                <w:lang w:val="en-US"/>
              </w:rPr>
            </w:pPr>
          </w:p>
          <w:p w14:paraId="7222E1DD" w14:textId="77777777" w:rsidR="00AA6352" w:rsidRPr="00F54ED8" w:rsidRDefault="1230AB6A" w:rsidP="762F45CE">
            <w:pPr>
              <w:spacing w:after="0" w:line="240" w:lineRule="auto"/>
              <w:rPr>
                <w:b/>
                <w:bCs/>
                <w:lang w:val="de-DE"/>
              </w:rPr>
            </w:pPr>
            <w:proofErr w:type="spellStart"/>
            <w:r w:rsidRPr="00F54ED8">
              <w:rPr>
                <w:b/>
                <w:bCs/>
                <w:lang w:val="de-DE"/>
              </w:rPr>
              <w:t>dr</w:t>
            </w:r>
            <w:proofErr w:type="spellEnd"/>
            <w:r w:rsidRPr="00F54ED8">
              <w:rPr>
                <w:b/>
                <w:bCs/>
                <w:lang w:val="de-DE"/>
              </w:rPr>
              <w:t xml:space="preserve"> </w:t>
            </w:r>
            <w:proofErr w:type="spellStart"/>
            <w:r w:rsidRPr="00F54ED8">
              <w:rPr>
                <w:b/>
                <w:bCs/>
                <w:lang w:val="de-DE"/>
              </w:rPr>
              <w:t>inż</w:t>
            </w:r>
            <w:proofErr w:type="spellEnd"/>
            <w:r w:rsidRPr="00F54ED8">
              <w:rPr>
                <w:b/>
                <w:bCs/>
                <w:lang w:val="de-DE"/>
              </w:rPr>
              <w:t xml:space="preserve">. </w:t>
            </w:r>
            <w:proofErr w:type="spellStart"/>
            <w:r w:rsidRPr="00F54ED8">
              <w:rPr>
                <w:b/>
                <w:bCs/>
                <w:lang w:val="de-DE"/>
              </w:rPr>
              <w:t>arch</w:t>
            </w:r>
            <w:proofErr w:type="spellEnd"/>
            <w:r w:rsidRPr="00F54ED8">
              <w:rPr>
                <w:b/>
                <w:bCs/>
                <w:lang w:val="de-DE"/>
              </w:rPr>
              <w:t xml:space="preserve">. Maciej </w:t>
            </w:r>
            <w:proofErr w:type="spellStart"/>
            <w:r w:rsidRPr="00F54ED8">
              <w:rPr>
                <w:b/>
                <w:bCs/>
                <w:lang w:val="de-DE"/>
              </w:rPr>
              <w:t>Stojak</w:t>
            </w:r>
            <w:proofErr w:type="spellEnd"/>
          </w:p>
          <w:p w14:paraId="07C54E2A" w14:textId="77777777" w:rsidR="00AA6352" w:rsidRPr="00F54ED8" w:rsidRDefault="1230AB6A" w:rsidP="762F45CE">
            <w:pPr>
              <w:spacing w:after="0" w:line="240" w:lineRule="auto"/>
              <w:rPr>
                <w:lang w:val="de-DE"/>
              </w:rPr>
            </w:pPr>
            <w:r w:rsidRPr="00F54ED8">
              <w:rPr>
                <w:lang w:val="de-DE"/>
              </w:rPr>
              <w:t>maciej.stojak@pwr.edu.pl</w:t>
            </w:r>
          </w:p>
          <w:p w14:paraId="5B08B5D1" w14:textId="77777777" w:rsidR="00AA6352" w:rsidRPr="00F54ED8" w:rsidRDefault="00AA6352" w:rsidP="762F45CE">
            <w:pPr>
              <w:spacing w:after="0" w:line="240" w:lineRule="auto"/>
              <w:rPr>
                <w:lang w:val="de-DE"/>
              </w:rPr>
            </w:pPr>
          </w:p>
          <w:p w14:paraId="4E9F394C" w14:textId="77777777" w:rsidR="00AA6352" w:rsidRPr="00F54ED8" w:rsidRDefault="1230AB6A" w:rsidP="762F45CE">
            <w:pPr>
              <w:spacing w:after="0" w:line="240" w:lineRule="auto"/>
              <w:rPr>
                <w:b/>
                <w:bCs/>
                <w:lang w:val="en-US"/>
              </w:rPr>
            </w:pPr>
            <w:proofErr w:type="spellStart"/>
            <w:r w:rsidRPr="00F54ED8">
              <w:rPr>
                <w:b/>
                <w:bCs/>
                <w:lang w:val="de-DE"/>
              </w:rPr>
              <w:t>dr</w:t>
            </w:r>
            <w:proofErr w:type="spellEnd"/>
            <w:r w:rsidRPr="00F54ED8">
              <w:rPr>
                <w:b/>
                <w:bCs/>
                <w:lang w:val="de-DE"/>
              </w:rPr>
              <w:t xml:space="preserve"> hab. </w:t>
            </w:r>
            <w:proofErr w:type="spellStart"/>
            <w:r w:rsidRPr="00F54ED8">
              <w:rPr>
                <w:b/>
                <w:bCs/>
                <w:lang w:val="de-DE"/>
              </w:rPr>
              <w:t>inż</w:t>
            </w:r>
            <w:proofErr w:type="spellEnd"/>
            <w:r w:rsidRPr="00F54ED8">
              <w:rPr>
                <w:b/>
                <w:bCs/>
                <w:lang w:val="de-DE"/>
              </w:rPr>
              <w:t xml:space="preserve">. </w:t>
            </w:r>
            <w:proofErr w:type="spellStart"/>
            <w:r w:rsidRPr="00F54ED8">
              <w:rPr>
                <w:b/>
                <w:bCs/>
                <w:lang w:val="de-DE"/>
              </w:rPr>
              <w:t>arch</w:t>
            </w:r>
            <w:proofErr w:type="spellEnd"/>
            <w:r w:rsidRPr="00F54ED8">
              <w:rPr>
                <w:b/>
                <w:bCs/>
                <w:lang w:val="de-DE"/>
              </w:rPr>
              <w:t xml:space="preserve">. </w:t>
            </w:r>
            <w:r w:rsidRPr="00F54ED8">
              <w:rPr>
                <w:b/>
                <w:bCs/>
                <w:lang w:val="en-US"/>
              </w:rPr>
              <w:t xml:space="preserve">Jacek </w:t>
            </w:r>
            <w:proofErr w:type="spellStart"/>
            <w:r w:rsidRPr="00F54ED8">
              <w:rPr>
                <w:b/>
                <w:bCs/>
                <w:lang w:val="en-US"/>
              </w:rPr>
              <w:t>Wiszniowski</w:t>
            </w:r>
            <w:proofErr w:type="spellEnd"/>
          </w:p>
          <w:p w14:paraId="378DAC02" w14:textId="77777777" w:rsidR="00AA6352" w:rsidRPr="00F54ED8" w:rsidRDefault="00317F41" w:rsidP="762F45CE">
            <w:pPr>
              <w:spacing w:after="0" w:line="240" w:lineRule="auto"/>
              <w:rPr>
                <w:lang w:val="en-US"/>
              </w:rPr>
            </w:pPr>
            <w:hyperlink r:id="rId9">
              <w:r w:rsidR="1230AB6A" w:rsidRPr="00F54ED8">
                <w:rPr>
                  <w:lang w:val="en-US"/>
                </w:rPr>
                <w:t>jacek.wiszniowski@pwr.edu.pl</w:t>
              </w:r>
            </w:hyperlink>
          </w:p>
          <w:p w14:paraId="16DEB4AB" w14:textId="77777777" w:rsidR="00AA6352" w:rsidRPr="00F54ED8" w:rsidRDefault="00AA6352" w:rsidP="762F45CE">
            <w:pPr>
              <w:spacing w:after="0" w:line="240" w:lineRule="auto"/>
              <w:rPr>
                <w:lang w:val="en-US"/>
              </w:rPr>
            </w:pPr>
          </w:p>
          <w:p w14:paraId="7A4DAB27" w14:textId="77777777" w:rsidR="00AA6352" w:rsidRPr="0060631E" w:rsidRDefault="1230AB6A" w:rsidP="762F45CE">
            <w:pPr>
              <w:spacing w:after="0" w:line="240" w:lineRule="auto"/>
              <w:rPr>
                <w:b/>
                <w:bCs/>
              </w:rPr>
            </w:pPr>
            <w:r w:rsidRPr="762F45CE">
              <w:rPr>
                <w:b/>
                <w:bCs/>
              </w:rPr>
              <w:t xml:space="preserve">dr hab. inż. arch. Krzysztof </w:t>
            </w:r>
            <w:proofErr w:type="spellStart"/>
            <w:r w:rsidRPr="762F45CE">
              <w:rPr>
                <w:b/>
                <w:bCs/>
              </w:rPr>
              <w:t>Cebrat</w:t>
            </w:r>
            <w:proofErr w:type="spellEnd"/>
          </w:p>
          <w:p w14:paraId="42DC4B2A" w14:textId="77777777" w:rsidR="00AA6352" w:rsidRPr="0060631E" w:rsidRDefault="1230AB6A" w:rsidP="762F45CE">
            <w:pPr>
              <w:spacing w:after="0" w:line="240" w:lineRule="auto"/>
            </w:pPr>
            <w:r w:rsidRPr="762F45CE">
              <w:t>krzysztof.cebrat@pwr.edu.pl</w:t>
            </w:r>
          </w:p>
          <w:p w14:paraId="0AD9C6F4" w14:textId="77777777" w:rsidR="00AA6352" w:rsidRPr="0060631E" w:rsidRDefault="00AA6352" w:rsidP="762F45CE">
            <w:pPr>
              <w:spacing w:after="0" w:line="240" w:lineRule="auto"/>
              <w:rPr>
                <w:rStyle w:val="Uwydatnienie"/>
                <w:i w:val="0"/>
                <w:iCs w:val="0"/>
              </w:rPr>
            </w:pPr>
          </w:p>
          <w:p w14:paraId="3D009E50" w14:textId="77777777" w:rsidR="00AA6352" w:rsidRPr="0060631E" w:rsidRDefault="1230AB6A" w:rsidP="762F45CE">
            <w:pPr>
              <w:spacing w:after="0" w:line="240" w:lineRule="auto"/>
              <w:rPr>
                <w:rStyle w:val="Uwydatnienie"/>
                <w:b/>
                <w:bCs/>
                <w:i w:val="0"/>
                <w:iCs w:val="0"/>
              </w:rPr>
            </w:pPr>
            <w:r w:rsidRPr="762F45CE">
              <w:rPr>
                <w:rStyle w:val="Uwydatnienie"/>
                <w:b/>
                <w:bCs/>
                <w:i w:val="0"/>
                <w:iCs w:val="0"/>
              </w:rPr>
              <w:t>dr inż. arch. Elżbieta Komarzyńska-</w:t>
            </w:r>
            <w:proofErr w:type="spellStart"/>
            <w:r w:rsidRPr="762F45CE">
              <w:rPr>
                <w:rStyle w:val="Uwydatnienie"/>
                <w:b/>
                <w:bCs/>
                <w:i w:val="0"/>
                <w:iCs w:val="0"/>
              </w:rPr>
              <w:t>Świeściak</w:t>
            </w:r>
            <w:proofErr w:type="spellEnd"/>
          </w:p>
          <w:p w14:paraId="32FB2E51" w14:textId="77777777" w:rsidR="00AA6352" w:rsidRPr="0060631E" w:rsidRDefault="1230AB6A" w:rsidP="762F45CE">
            <w:pPr>
              <w:spacing w:after="0" w:line="240" w:lineRule="auto"/>
              <w:rPr>
                <w:rStyle w:val="Uwydatnienie"/>
                <w:i w:val="0"/>
                <w:iCs w:val="0"/>
              </w:rPr>
            </w:pPr>
            <w:r w:rsidRPr="762F45CE">
              <w:rPr>
                <w:rStyle w:val="Uwydatnienie"/>
                <w:i w:val="0"/>
                <w:iCs w:val="0"/>
              </w:rPr>
              <w:t>elzbieta.komarzynska-swiesciak@pwr.edu.pl</w:t>
            </w:r>
          </w:p>
          <w:p w14:paraId="4B1F511A" w14:textId="77777777" w:rsidR="00AA6352" w:rsidRPr="0060631E" w:rsidRDefault="00AA6352" w:rsidP="762F45CE">
            <w:pPr>
              <w:spacing w:after="0" w:line="240" w:lineRule="auto"/>
              <w:rPr>
                <w:rStyle w:val="Uwydatnienie"/>
                <w:i w:val="0"/>
                <w:iCs w:val="0"/>
              </w:rPr>
            </w:pPr>
          </w:p>
          <w:p w14:paraId="2FFA0B72" w14:textId="77777777" w:rsidR="00AA6352" w:rsidRPr="0060631E" w:rsidRDefault="1230AB6A" w:rsidP="762F45CE">
            <w:pPr>
              <w:spacing w:after="0" w:line="240" w:lineRule="auto"/>
              <w:rPr>
                <w:rStyle w:val="Uwydatnienie"/>
                <w:b/>
                <w:bCs/>
                <w:i w:val="0"/>
                <w:iCs w:val="0"/>
                <w:lang w:val="de-CH"/>
              </w:rPr>
            </w:pPr>
            <w:proofErr w:type="spellStart"/>
            <w:r w:rsidRPr="762F45CE">
              <w:rPr>
                <w:rStyle w:val="Uwydatnienie"/>
                <w:b/>
                <w:bCs/>
                <w:i w:val="0"/>
                <w:iCs w:val="0"/>
                <w:lang w:val="de-CH"/>
              </w:rPr>
              <w:t>dr</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inż</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arch</w:t>
            </w:r>
            <w:proofErr w:type="spellEnd"/>
            <w:r w:rsidRPr="762F45CE">
              <w:rPr>
                <w:rStyle w:val="Uwydatnienie"/>
                <w:b/>
                <w:bCs/>
                <w:i w:val="0"/>
                <w:iCs w:val="0"/>
                <w:lang w:val="de-CH"/>
              </w:rPr>
              <w:t>. Andrzej Sobolewski</w:t>
            </w:r>
          </w:p>
          <w:p w14:paraId="48BB1DF4" w14:textId="77777777" w:rsidR="00AA6352" w:rsidRPr="0060631E" w:rsidRDefault="1230AB6A" w:rsidP="762F45CE">
            <w:pPr>
              <w:snapToGrid w:val="0"/>
              <w:spacing w:after="0" w:line="240" w:lineRule="auto"/>
              <w:rPr>
                <w:rStyle w:val="Uwydatnienie"/>
                <w:i w:val="0"/>
                <w:iCs w:val="0"/>
                <w:lang w:val="de-CH"/>
              </w:rPr>
            </w:pPr>
            <w:r w:rsidRPr="762F45CE">
              <w:rPr>
                <w:rStyle w:val="Uwydatnienie"/>
                <w:i w:val="0"/>
                <w:iCs w:val="0"/>
                <w:lang w:val="de-CH"/>
              </w:rPr>
              <w:t>andrzej.sobolewski@pwr.edu.pl</w:t>
            </w:r>
          </w:p>
          <w:p w14:paraId="65F9C3DC" w14:textId="77777777" w:rsidR="00AA6352" w:rsidRPr="0060631E" w:rsidRDefault="00AA6352" w:rsidP="762F45CE">
            <w:pPr>
              <w:snapToGrid w:val="0"/>
              <w:spacing w:after="0" w:line="240" w:lineRule="auto"/>
              <w:rPr>
                <w:rStyle w:val="Uwydatnienie"/>
                <w:i w:val="0"/>
                <w:iCs w:val="0"/>
                <w:lang w:val="de-CH"/>
              </w:rPr>
            </w:pPr>
          </w:p>
          <w:p w14:paraId="01D0FE87" w14:textId="77777777" w:rsidR="00AA6352" w:rsidRPr="0060631E" w:rsidRDefault="1230AB6A" w:rsidP="762F45CE">
            <w:pPr>
              <w:spacing w:after="0" w:line="240" w:lineRule="auto"/>
              <w:rPr>
                <w:rStyle w:val="Uwydatnienie"/>
                <w:b/>
                <w:bCs/>
                <w:i w:val="0"/>
                <w:iCs w:val="0"/>
              </w:rPr>
            </w:pPr>
            <w:r w:rsidRPr="762F45CE">
              <w:rPr>
                <w:rStyle w:val="Uwydatnienie"/>
                <w:b/>
                <w:bCs/>
                <w:i w:val="0"/>
                <w:iCs w:val="0"/>
              </w:rPr>
              <w:t>dr inż. arch. Tomasz Myczkowski</w:t>
            </w:r>
          </w:p>
          <w:p w14:paraId="312BE2FA" w14:textId="77777777" w:rsidR="00AA6352" w:rsidRPr="0060631E" w:rsidRDefault="52E04ABD" w:rsidP="762F45CE">
            <w:pPr>
              <w:snapToGrid w:val="0"/>
              <w:spacing w:after="0" w:line="240" w:lineRule="auto"/>
              <w:rPr>
                <w:rStyle w:val="Uwydatnienie"/>
                <w:i w:val="0"/>
                <w:iCs w:val="0"/>
              </w:rPr>
            </w:pPr>
            <w:r w:rsidRPr="762F45CE">
              <w:rPr>
                <w:rStyle w:val="Uwydatnienie"/>
                <w:i w:val="0"/>
                <w:iCs w:val="0"/>
              </w:rPr>
              <w:t>tomasz.</w:t>
            </w:r>
            <w:r w:rsidR="1230AB6A" w:rsidRPr="762F45CE">
              <w:rPr>
                <w:rStyle w:val="Uwydatnienie"/>
                <w:i w:val="0"/>
                <w:iCs w:val="0"/>
              </w:rPr>
              <w:t>myczkowski@pwr.edu.pl</w:t>
            </w:r>
          </w:p>
          <w:p w14:paraId="5023141B" w14:textId="77777777" w:rsidR="00AA6352" w:rsidRPr="0060631E" w:rsidRDefault="00AA6352" w:rsidP="762F45CE">
            <w:pPr>
              <w:snapToGrid w:val="0"/>
              <w:spacing w:after="0" w:line="240" w:lineRule="auto"/>
              <w:rPr>
                <w:rStyle w:val="Uwydatnienie"/>
                <w:i w:val="0"/>
                <w:iCs w:val="0"/>
              </w:rPr>
            </w:pPr>
          </w:p>
          <w:p w14:paraId="7103D4A8" w14:textId="77777777" w:rsidR="00AA6352" w:rsidRPr="0060631E" w:rsidRDefault="1230AB6A" w:rsidP="762F45CE">
            <w:pPr>
              <w:spacing w:after="0" w:line="240" w:lineRule="auto"/>
              <w:rPr>
                <w:rStyle w:val="Uwydatnienie"/>
                <w:b/>
                <w:bCs/>
                <w:i w:val="0"/>
                <w:iCs w:val="0"/>
              </w:rPr>
            </w:pPr>
            <w:r w:rsidRPr="762F45CE">
              <w:rPr>
                <w:rStyle w:val="Uwydatnienie"/>
                <w:b/>
                <w:bCs/>
                <w:i w:val="0"/>
                <w:iCs w:val="0"/>
              </w:rPr>
              <w:t>dr inż. arch. Roman Rutkowski</w:t>
            </w:r>
          </w:p>
          <w:p w14:paraId="106F5AC3" w14:textId="77777777" w:rsidR="00AA6352" w:rsidRPr="0060631E" w:rsidRDefault="1230AB6A" w:rsidP="762F45CE">
            <w:pPr>
              <w:snapToGrid w:val="0"/>
              <w:spacing w:after="0" w:line="240" w:lineRule="auto"/>
              <w:rPr>
                <w:rStyle w:val="Uwydatnienie"/>
                <w:i w:val="0"/>
                <w:iCs w:val="0"/>
              </w:rPr>
            </w:pPr>
            <w:r w:rsidRPr="762F45CE">
              <w:rPr>
                <w:rStyle w:val="Uwydatnienie"/>
                <w:i w:val="0"/>
                <w:iCs w:val="0"/>
              </w:rPr>
              <w:t>roman.rutkowski@pwr.edu.pl</w:t>
            </w:r>
          </w:p>
          <w:p w14:paraId="1F3B1409" w14:textId="77777777" w:rsidR="00AA6352" w:rsidRPr="0060631E" w:rsidRDefault="00AA6352" w:rsidP="762F45CE">
            <w:pPr>
              <w:snapToGrid w:val="0"/>
              <w:spacing w:after="0" w:line="240" w:lineRule="auto"/>
              <w:rPr>
                <w:rStyle w:val="Uwydatnienie"/>
                <w:i w:val="0"/>
                <w:iCs w:val="0"/>
              </w:rPr>
            </w:pPr>
          </w:p>
          <w:p w14:paraId="3162C966" w14:textId="77777777" w:rsidR="00AA6352" w:rsidRPr="0060631E" w:rsidRDefault="1230AB6A" w:rsidP="762F45CE">
            <w:pPr>
              <w:spacing w:after="0" w:line="240" w:lineRule="auto"/>
              <w:rPr>
                <w:rStyle w:val="Uwydatnienie"/>
                <w:b/>
                <w:bCs/>
                <w:i w:val="0"/>
                <w:iCs w:val="0"/>
              </w:rPr>
            </w:pPr>
            <w:r w:rsidRPr="762F45CE">
              <w:rPr>
                <w:rStyle w:val="Uwydatnienie"/>
                <w:b/>
                <w:bCs/>
                <w:i w:val="0"/>
                <w:iCs w:val="0"/>
              </w:rPr>
              <w:t xml:space="preserve">dr inż. arch. Paweł </w:t>
            </w:r>
            <w:proofErr w:type="spellStart"/>
            <w:r w:rsidRPr="762F45CE">
              <w:rPr>
                <w:rStyle w:val="Uwydatnienie"/>
                <w:b/>
                <w:bCs/>
                <w:i w:val="0"/>
                <w:iCs w:val="0"/>
              </w:rPr>
              <w:t>Amałowicz</w:t>
            </w:r>
            <w:proofErr w:type="spellEnd"/>
          </w:p>
          <w:p w14:paraId="46CD7CDA" w14:textId="77777777" w:rsidR="00AA6352" w:rsidRPr="0060631E" w:rsidRDefault="1230AB6A" w:rsidP="762F45CE">
            <w:pPr>
              <w:snapToGrid w:val="0"/>
              <w:spacing w:after="0" w:line="240" w:lineRule="auto"/>
              <w:rPr>
                <w:rStyle w:val="Uwydatnienie"/>
                <w:i w:val="0"/>
                <w:iCs w:val="0"/>
              </w:rPr>
            </w:pPr>
            <w:r w:rsidRPr="762F45CE">
              <w:rPr>
                <w:rStyle w:val="Uwydatnienie"/>
                <w:i w:val="0"/>
                <w:iCs w:val="0"/>
              </w:rPr>
              <w:t>pawel.amalowicz@pwr.edu.pl</w:t>
            </w:r>
          </w:p>
          <w:p w14:paraId="562C75D1" w14:textId="77777777" w:rsidR="00AA6352" w:rsidRPr="0060631E" w:rsidRDefault="00AA6352" w:rsidP="762F45CE">
            <w:pPr>
              <w:snapToGrid w:val="0"/>
              <w:spacing w:after="0" w:line="240" w:lineRule="auto"/>
            </w:pPr>
          </w:p>
          <w:p w14:paraId="7782B7F3" w14:textId="77777777" w:rsidR="00AA6352" w:rsidRPr="0060631E" w:rsidRDefault="1230AB6A" w:rsidP="762F45CE">
            <w:pPr>
              <w:spacing w:after="0" w:line="240" w:lineRule="auto"/>
              <w:rPr>
                <w:rStyle w:val="Uwydatnienie"/>
                <w:b/>
                <w:bCs/>
                <w:i w:val="0"/>
                <w:iCs w:val="0"/>
              </w:rPr>
            </w:pPr>
            <w:r w:rsidRPr="762F45CE">
              <w:rPr>
                <w:rStyle w:val="Uwydatnienie"/>
                <w:b/>
                <w:bCs/>
                <w:i w:val="0"/>
                <w:iCs w:val="0"/>
              </w:rPr>
              <w:t>dr inż. arch. Łukasz Wojciechowski</w:t>
            </w:r>
          </w:p>
          <w:p w14:paraId="13ED5AE1" w14:textId="77777777" w:rsidR="00AA6352" w:rsidRPr="0060631E" w:rsidRDefault="1230AB6A" w:rsidP="762F45CE">
            <w:pPr>
              <w:spacing w:after="0" w:line="240" w:lineRule="auto"/>
              <w:rPr>
                <w:rStyle w:val="Uwydatnienie"/>
                <w:i w:val="0"/>
                <w:iCs w:val="0"/>
              </w:rPr>
            </w:pPr>
            <w:r w:rsidRPr="762F45CE">
              <w:rPr>
                <w:rStyle w:val="Uwydatnienie"/>
                <w:i w:val="0"/>
                <w:iCs w:val="0"/>
              </w:rPr>
              <w:t>lukasz.wojciechowski@pwr.edu.pl</w:t>
            </w:r>
          </w:p>
          <w:p w14:paraId="664355AD" w14:textId="77777777" w:rsidR="00AA6352" w:rsidRPr="0060631E" w:rsidRDefault="00AA6352" w:rsidP="762F45CE">
            <w:pPr>
              <w:spacing w:after="0" w:line="240" w:lineRule="auto"/>
              <w:rPr>
                <w:rStyle w:val="Uwydatnienie"/>
                <w:i w:val="0"/>
                <w:iCs w:val="0"/>
              </w:rPr>
            </w:pPr>
          </w:p>
          <w:p w14:paraId="1AECDDCF" w14:textId="77777777" w:rsidR="00AA6352" w:rsidRPr="0060631E" w:rsidRDefault="1230AB6A" w:rsidP="762F45CE">
            <w:pPr>
              <w:spacing w:after="0" w:line="240" w:lineRule="auto"/>
              <w:rPr>
                <w:rStyle w:val="Uwydatnienie"/>
                <w:i w:val="0"/>
                <w:iCs w:val="0"/>
              </w:rPr>
            </w:pPr>
            <w:r w:rsidRPr="762F45CE">
              <w:rPr>
                <w:rStyle w:val="Uwydatnienie"/>
                <w:b/>
                <w:bCs/>
                <w:i w:val="0"/>
                <w:iCs w:val="0"/>
              </w:rPr>
              <w:t>dr inż. arch. Paweł Buck</w:t>
            </w:r>
          </w:p>
          <w:p w14:paraId="167FCE7B" w14:textId="77777777" w:rsidR="00AA6352" w:rsidRPr="0060631E" w:rsidRDefault="1230AB6A" w:rsidP="762F45CE">
            <w:pPr>
              <w:spacing w:after="0" w:line="240" w:lineRule="auto"/>
              <w:rPr>
                <w:rStyle w:val="Uwydatnienie"/>
                <w:i w:val="0"/>
                <w:iCs w:val="0"/>
              </w:rPr>
            </w:pPr>
            <w:r w:rsidRPr="762F45CE">
              <w:rPr>
                <w:rStyle w:val="Uwydatnienie"/>
                <w:i w:val="0"/>
                <w:iCs w:val="0"/>
              </w:rPr>
              <w:t>pawel.buck@pwr.edu.pl</w:t>
            </w:r>
          </w:p>
          <w:p w14:paraId="1A965116" w14:textId="77777777" w:rsidR="00AA6352" w:rsidRPr="0060631E" w:rsidRDefault="00AA6352" w:rsidP="762F45CE">
            <w:pPr>
              <w:spacing w:after="0" w:line="240" w:lineRule="auto"/>
              <w:rPr>
                <w:rStyle w:val="Uwydatnienie"/>
                <w:i w:val="0"/>
                <w:iCs w:val="0"/>
              </w:rPr>
            </w:pPr>
          </w:p>
          <w:p w14:paraId="2E7A4ABB" w14:textId="77777777" w:rsidR="00AA6352" w:rsidRPr="0060631E" w:rsidRDefault="1230AB6A" w:rsidP="762F45CE">
            <w:pPr>
              <w:spacing w:after="0" w:line="240" w:lineRule="auto"/>
              <w:rPr>
                <w:rStyle w:val="Uwydatnienie"/>
                <w:b/>
                <w:bCs/>
                <w:i w:val="0"/>
                <w:iCs w:val="0"/>
              </w:rPr>
            </w:pPr>
            <w:r w:rsidRPr="762F45CE">
              <w:rPr>
                <w:rStyle w:val="Uwydatnienie"/>
                <w:b/>
                <w:bCs/>
                <w:i w:val="0"/>
                <w:iCs w:val="0"/>
              </w:rPr>
              <w:t>dr inż. arch. Jerzy Gomółka</w:t>
            </w:r>
          </w:p>
          <w:p w14:paraId="31CA53FB" w14:textId="77777777" w:rsidR="00AA6352" w:rsidRPr="00F54ED8" w:rsidRDefault="1230AB6A" w:rsidP="762F45CE">
            <w:pPr>
              <w:spacing w:after="0" w:line="240" w:lineRule="auto"/>
              <w:rPr>
                <w:rStyle w:val="Uwydatnienie"/>
                <w:i w:val="0"/>
                <w:iCs w:val="0"/>
              </w:rPr>
            </w:pPr>
            <w:r w:rsidRPr="00F54ED8">
              <w:rPr>
                <w:rStyle w:val="Uwydatnienie"/>
                <w:i w:val="0"/>
                <w:iCs w:val="0"/>
              </w:rPr>
              <w:t>jerzy.gomolka@pwr.edu.pl</w:t>
            </w:r>
          </w:p>
          <w:p w14:paraId="7DF4E37C" w14:textId="77777777" w:rsidR="00AA6352" w:rsidRPr="00F54ED8" w:rsidRDefault="00AA6352" w:rsidP="762F45CE">
            <w:pPr>
              <w:spacing w:after="0" w:line="240" w:lineRule="auto"/>
              <w:rPr>
                <w:rStyle w:val="Uwydatnienie"/>
                <w:i w:val="0"/>
                <w:iCs w:val="0"/>
              </w:rPr>
            </w:pPr>
          </w:p>
          <w:p w14:paraId="189CCC41" w14:textId="77777777" w:rsidR="00AA6352" w:rsidRPr="0060631E" w:rsidRDefault="1230AB6A" w:rsidP="762F45CE">
            <w:pPr>
              <w:spacing w:after="0" w:line="240" w:lineRule="auto"/>
              <w:rPr>
                <w:rStyle w:val="Uwydatnienie"/>
                <w:b/>
                <w:bCs/>
                <w:i w:val="0"/>
                <w:iCs w:val="0"/>
                <w:lang w:val="de-CH"/>
              </w:rPr>
            </w:pPr>
            <w:proofErr w:type="spellStart"/>
            <w:r w:rsidRPr="762F45CE">
              <w:rPr>
                <w:rStyle w:val="Uwydatnienie"/>
                <w:b/>
                <w:bCs/>
                <w:i w:val="0"/>
                <w:iCs w:val="0"/>
                <w:lang w:val="de-CH"/>
              </w:rPr>
              <w:t>dr</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inż</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arch</w:t>
            </w:r>
            <w:proofErr w:type="spellEnd"/>
            <w:r w:rsidRPr="762F45CE">
              <w:rPr>
                <w:rStyle w:val="Uwydatnienie"/>
                <w:b/>
                <w:bCs/>
                <w:i w:val="0"/>
                <w:iCs w:val="0"/>
                <w:lang w:val="de-CH"/>
              </w:rPr>
              <w:t>. Zenon Marciniak</w:t>
            </w:r>
          </w:p>
          <w:p w14:paraId="57E16AB5" w14:textId="77777777" w:rsidR="00AA6352" w:rsidRPr="0060631E" w:rsidRDefault="1230AB6A" w:rsidP="762F45CE">
            <w:pPr>
              <w:spacing w:after="0" w:line="240" w:lineRule="auto"/>
              <w:rPr>
                <w:rStyle w:val="Uwydatnienie"/>
                <w:i w:val="0"/>
                <w:iCs w:val="0"/>
                <w:lang w:val="de-CH"/>
              </w:rPr>
            </w:pPr>
            <w:r w:rsidRPr="762F45CE">
              <w:rPr>
                <w:rStyle w:val="Uwydatnienie"/>
                <w:i w:val="0"/>
                <w:iCs w:val="0"/>
                <w:lang w:val="de-CH"/>
              </w:rPr>
              <w:t>zenon.marciniak@pwr.edu.pl</w:t>
            </w:r>
          </w:p>
          <w:p w14:paraId="44FB30F8" w14:textId="77777777" w:rsidR="00AA6352" w:rsidRPr="0060631E" w:rsidRDefault="00AA6352" w:rsidP="762F45CE">
            <w:pPr>
              <w:spacing w:after="0" w:line="240" w:lineRule="auto"/>
              <w:rPr>
                <w:rStyle w:val="Uwydatnienie"/>
                <w:i w:val="0"/>
                <w:iCs w:val="0"/>
                <w:lang w:val="de-CH"/>
              </w:rPr>
            </w:pPr>
          </w:p>
          <w:p w14:paraId="483E7765" w14:textId="77777777" w:rsidR="00AA6352" w:rsidRPr="0060631E" w:rsidRDefault="1230AB6A" w:rsidP="762F45CE">
            <w:pPr>
              <w:snapToGrid w:val="0"/>
              <w:spacing w:after="0" w:line="240" w:lineRule="auto"/>
              <w:rPr>
                <w:rStyle w:val="Uwydatnienie"/>
                <w:b/>
                <w:bCs/>
                <w:i w:val="0"/>
                <w:iCs w:val="0"/>
                <w:lang w:val="de-CH"/>
              </w:rPr>
            </w:pPr>
            <w:proofErr w:type="spellStart"/>
            <w:r w:rsidRPr="762F45CE">
              <w:rPr>
                <w:rStyle w:val="Uwydatnienie"/>
                <w:b/>
                <w:bCs/>
                <w:i w:val="0"/>
                <w:iCs w:val="0"/>
                <w:lang w:val="de-CH"/>
              </w:rPr>
              <w:t>dr</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inż</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arch</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Paweł</w:t>
            </w:r>
            <w:proofErr w:type="spellEnd"/>
            <w:r w:rsidRPr="762F45CE">
              <w:rPr>
                <w:rStyle w:val="Uwydatnienie"/>
                <w:b/>
                <w:bCs/>
                <w:i w:val="0"/>
                <w:iCs w:val="0"/>
                <w:lang w:val="de-CH"/>
              </w:rPr>
              <w:t xml:space="preserve"> Buck</w:t>
            </w:r>
          </w:p>
          <w:p w14:paraId="0284ABCF" w14:textId="77777777" w:rsidR="00AA6352" w:rsidRPr="0060631E" w:rsidRDefault="00317F41" w:rsidP="762F45CE">
            <w:pPr>
              <w:spacing w:after="0" w:line="240" w:lineRule="auto"/>
              <w:rPr>
                <w:rStyle w:val="Uwydatnienie"/>
                <w:i w:val="0"/>
                <w:iCs w:val="0"/>
                <w:lang w:val="de-CH"/>
              </w:rPr>
            </w:pPr>
            <w:hyperlink r:id="rId10">
              <w:r w:rsidR="1230AB6A" w:rsidRPr="762F45CE">
                <w:rPr>
                  <w:rStyle w:val="Uwydatnienie"/>
                  <w:i w:val="0"/>
                  <w:iCs w:val="0"/>
                  <w:lang w:val="de-CH"/>
                </w:rPr>
                <w:t>pawel.buck@pwr.edu.pl</w:t>
              </w:r>
            </w:hyperlink>
          </w:p>
          <w:p w14:paraId="1DA6542E" w14:textId="77777777" w:rsidR="00AA6352" w:rsidRPr="0060631E" w:rsidRDefault="00AA6352" w:rsidP="762F45CE">
            <w:pPr>
              <w:snapToGrid w:val="0"/>
              <w:spacing w:after="0" w:line="240" w:lineRule="auto"/>
              <w:rPr>
                <w:rStyle w:val="Uwydatnienie"/>
                <w:lang w:val="de-CH"/>
              </w:rPr>
            </w:pPr>
          </w:p>
          <w:p w14:paraId="45788D47" w14:textId="77777777" w:rsidR="00AA6352" w:rsidRPr="0060631E" w:rsidRDefault="1230AB6A" w:rsidP="762F45CE">
            <w:pPr>
              <w:snapToGrid w:val="0"/>
              <w:spacing w:after="0" w:line="240" w:lineRule="auto"/>
              <w:rPr>
                <w:rStyle w:val="Uwydatnienie"/>
                <w:b/>
                <w:bCs/>
                <w:i w:val="0"/>
                <w:iCs w:val="0"/>
                <w:lang w:val="de-CH"/>
              </w:rPr>
            </w:pPr>
            <w:proofErr w:type="spellStart"/>
            <w:r w:rsidRPr="762F45CE">
              <w:rPr>
                <w:rStyle w:val="Uwydatnienie"/>
                <w:b/>
                <w:bCs/>
                <w:i w:val="0"/>
                <w:iCs w:val="0"/>
                <w:lang w:val="de-CH"/>
              </w:rPr>
              <w:t>dr</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inż</w:t>
            </w:r>
            <w:proofErr w:type="spellEnd"/>
            <w:r w:rsidRPr="762F45CE">
              <w:rPr>
                <w:rStyle w:val="Uwydatnienie"/>
                <w:b/>
                <w:bCs/>
                <w:i w:val="0"/>
                <w:iCs w:val="0"/>
                <w:lang w:val="de-CH"/>
              </w:rPr>
              <w:t xml:space="preserve">. </w:t>
            </w:r>
            <w:proofErr w:type="spellStart"/>
            <w:r w:rsidRPr="762F45CE">
              <w:rPr>
                <w:rStyle w:val="Uwydatnienie"/>
                <w:b/>
                <w:bCs/>
                <w:i w:val="0"/>
                <w:iCs w:val="0"/>
                <w:lang w:val="de-CH"/>
              </w:rPr>
              <w:t>arch</w:t>
            </w:r>
            <w:proofErr w:type="spellEnd"/>
            <w:r w:rsidRPr="762F45CE">
              <w:rPr>
                <w:rStyle w:val="Uwydatnienie"/>
                <w:b/>
                <w:bCs/>
                <w:i w:val="0"/>
                <w:iCs w:val="0"/>
                <w:lang w:val="de-CH"/>
              </w:rPr>
              <w:t xml:space="preserve">. Marek </w:t>
            </w:r>
            <w:proofErr w:type="spellStart"/>
            <w:r w:rsidRPr="762F45CE">
              <w:rPr>
                <w:rStyle w:val="Uwydatnienie"/>
                <w:b/>
                <w:bCs/>
                <w:i w:val="0"/>
                <w:iCs w:val="0"/>
                <w:lang w:val="de-CH"/>
              </w:rPr>
              <w:t>Lamber</w:t>
            </w:r>
            <w:proofErr w:type="spellEnd"/>
          </w:p>
          <w:p w14:paraId="57D21D8F" w14:textId="77777777" w:rsidR="00AA6352" w:rsidRPr="0060631E" w:rsidRDefault="1230AB6A" w:rsidP="762F45CE">
            <w:pPr>
              <w:spacing w:after="0" w:line="240" w:lineRule="auto"/>
              <w:rPr>
                <w:rStyle w:val="Uwydatnienie"/>
                <w:i w:val="0"/>
                <w:iCs w:val="0"/>
                <w:lang w:val="de-CH"/>
              </w:rPr>
            </w:pPr>
            <w:r w:rsidRPr="762F45CE">
              <w:rPr>
                <w:rStyle w:val="Uwydatnienie"/>
                <w:i w:val="0"/>
                <w:iCs w:val="0"/>
                <w:lang w:val="de-CH"/>
              </w:rPr>
              <w:t xml:space="preserve">marek.lamber@pwr.edu.pl </w:t>
            </w:r>
          </w:p>
          <w:p w14:paraId="3041E394" w14:textId="77777777" w:rsidR="00AA6352" w:rsidRPr="0060631E" w:rsidRDefault="00AA6352" w:rsidP="762F45CE">
            <w:pPr>
              <w:spacing w:after="0" w:line="240" w:lineRule="auto"/>
              <w:rPr>
                <w:rStyle w:val="Uwydatnienie"/>
                <w:i w:val="0"/>
                <w:iCs w:val="0"/>
                <w:lang w:val="de-CH"/>
              </w:rPr>
            </w:pPr>
          </w:p>
          <w:p w14:paraId="28261162" w14:textId="77777777" w:rsidR="00AA6352" w:rsidRPr="0060631E" w:rsidRDefault="1230AB6A" w:rsidP="762F45CE">
            <w:pPr>
              <w:spacing w:after="0" w:line="240" w:lineRule="auto"/>
              <w:rPr>
                <w:b/>
                <w:bCs/>
              </w:rPr>
            </w:pPr>
            <w:proofErr w:type="spellStart"/>
            <w:r w:rsidRPr="00F54ED8">
              <w:rPr>
                <w:b/>
                <w:bCs/>
                <w:lang w:val="de-CH"/>
              </w:rPr>
              <w:t>dr</w:t>
            </w:r>
            <w:proofErr w:type="spellEnd"/>
            <w:r w:rsidRPr="00F54ED8">
              <w:rPr>
                <w:b/>
                <w:bCs/>
                <w:lang w:val="de-CH"/>
              </w:rPr>
              <w:t xml:space="preserve"> </w:t>
            </w:r>
            <w:proofErr w:type="spellStart"/>
            <w:r w:rsidRPr="00F54ED8">
              <w:rPr>
                <w:b/>
                <w:bCs/>
                <w:lang w:val="de-CH"/>
              </w:rPr>
              <w:t>inż</w:t>
            </w:r>
            <w:proofErr w:type="spellEnd"/>
            <w:r w:rsidRPr="00F54ED8">
              <w:rPr>
                <w:b/>
                <w:bCs/>
                <w:lang w:val="de-CH"/>
              </w:rPr>
              <w:t xml:space="preserve">. </w:t>
            </w:r>
            <w:proofErr w:type="spellStart"/>
            <w:r w:rsidRPr="00F54ED8">
              <w:rPr>
                <w:b/>
                <w:bCs/>
                <w:lang w:val="de-CH"/>
              </w:rPr>
              <w:t>arch</w:t>
            </w:r>
            <w:proofErr w:type="spellEnd"/>
            <w:r w:rsidRPr="00F54ED8">
              <w:rPr>
                <w:b/>
                <w:bCs/>
                <w:lang w:val="de-CH"/>
              </w:rPr>
              <w:t xml:space="preserve">. </w:t>
            </w:r>
            <w:r w:rsidRPr="762F45CE">
              <w:rPr>
                <w:b/>
                <w:bCs/>
              </w:rPr>
              <w:t xml:space="preserve">Oleg </w:t>
            </w:r>
            <w:proofErr w:type="spellStart"/>
            <w:r w:rsidRPr="762F45CE">
              <w:rPr>
                <w:b/>
                <w:bCs/>
              </w:rPr>
              <w:t>Mycak</w:t>
            </w:r>
            <w:proofErr w:type="spellEnd"/>
          </w:p>
          <w:p w14:paraId="44EDDCDD" w14:textId="77777777" w:rsidR="00AA6352" w:rsidRPr="0060631E" w:rsidRDefault="1230AB6A" w:rsidP="762F45CE">
            <w:pPr>
              <w:spacing w:after="0" w:line="240" w:lineRule="auto"/>
            </w:pPr>
            <w:r w:rsidRPr="762F45CE">
              <w:t>oleg.mycak@pwr.edu.pl</w:t>
            </w:r>
          </w:p>
          <w:p w14:paraId="722B00AE" w14:textId="77777777" w:rsidR="00AA6352" w:rsidRPr="0060631E" w:rsidRDefault="00AA6352" w:rsidP="762F45CE">
            <w:pPr>
              <w:spacing w:after="0" w:line="240" w:lineRule="auto"/>
            </w:pPr>
          </w:p>
          <w:p w14:paraId="7EBC4C6B" w14:textId="77777777" w:rsidR="00AA6352" w:rsidRPr="00F54ED8" w:rsidRDefault="1230AB6A" w:rsidP="762F45CE">
            <w:pPr>
              <w:spacing w:after="0" w:line="240" w:lineRule="auto"/>
              <w:rPr>
                <w:b/>
                <w:bCs/>
                <w:lang w:val="de-DE"/>
              </w:rPr>
            </w:pPr>
            <w:proofErr w:type="spellStart"/>
            <w:r w:rsidRPr="00F54ED8">
              <w:rPr>
                <w:b/>
                <w:bCs/>
                <w:lang w:val="de-DE"/>
              </w:rPr>
              <w:t>dr</w:t>
            </w:r>
            <w:proofErr w:type="spellEnd"/>
            <w:r w:rsidRPr="00F54ED8">
              <w:rPr>
                <w:b/>
                <w:bCs/>
                <w:lang w:val="de-DE"/>
              </w:rPr>
              <w:t xml:space="preserve"> </w:t>
            </w:r>
            <w:proofErr w:type="spellStart"/>
            <w:r w:rsidRPr="00F54ED8">
              <w:rPr>
                <w:b/>
                <w:bCs/>
                <w:lang w:val="de-DE"/>
              </w:rPr>
              <w:t>inż</w:t>
            </w:r>
            <w:proofErr w:type="spellEnd"/>
            <w:r w:rsidRPr="00F54ED8">
              <w:rPr>
                <w:b/>
                <w:bCs/>
                <w:lang w:val="de-DE"/>
              </w:rPr>
              <w:t xml:space="preserve">. </w:t>
            </w:r>
            <w:proofErr w:type="spellStart"/>
            <w:r w:rsidRPr="00F54ED8">
              <w:rPr>
                <w:b/>
                <w:bCs/>
                <w:lang w:val="de-DE"/>
              </w:rPr>
              <w:t>arch</w:t>
            </w:r>
            <w:proofErr w:type="spellEnd"/>
            <w:r w:rsidRPr="00F54ED8">
              <w:rPr>
                <w:b/>
                <w:bCs/>
                <w:lang w:val="de-DE"/>
              </w:rPr>
              <w:t xml:space="preserve">. Artur </w:t>
            </w:r>
            <w:proofErr w:type="spellStart"/>
            <w:r w:rsidRPr="00F54ED8">
              <w:rPr>
                <w:b/>
                <w:bCs/>
                <w:lang w:val="de-DE"/>
              </w:rPr>
              <w:t>Kwaśniewski</w:t>
            </w:r>
            <w:proofErr w:type="spellEnd"/>
          </w:p>
          <w:p w14:paraId="57B0E115" w14:textId="77777777" w:rsidR="00AA6352" w:rsidRPr="00F54ED8" w:rsidRDefault="1230AB6A" w:rsidP="762F45CE">
            <w:pPr>
              <w:spacing w:after="0" w:line="240" w:lineRule="auto"/>
              <w:rPr>
                <w:lang w:val="de-DE"/>
              </w:rPr>
            </w:pPr>
            <w:r w:rsidRPr="00F54ED8">
              <w:rPr>
                <w:lang w:val="de-DE"/>
              </w:rPr>
              <w:t>artur.kwasniewski@pwr.edu.pl</w:t>
            </w:r>
          </w:p>
          <w:p w14:paraId="42C6D796" w14:textId="77777777" w:rsidR="00AA6352" w:rsidRPr="00F54ED8" w:rsidRDefault="00AA6352" w:rsidP="762F45CE">
            <w:pPr>
              <w:spacing w:after="0" w:line="240" w:lineRule="auto"/>
              <w:rPr>
                <w:lang w:val="de-DE"/>
              </w:rPr>
            </w:pPr>
          </w:p>
          <w:p w14:paraId="050E764B" w14:textId="77777777" w:rsidR="00AA6352" w:rsidRPr="00F54ED8" w:rsidRDefault="1230AB6A" w:rsidP="762F45CE">
            <w:pPr>
              <w:spacing w:after="0" w:line="240" w:lineRule="auto"/>
              <w:rPr>
                <w:b/>
                <w:bCs/>
                <w:lang w:val="de-DE"/>
              </w:rPr>
            </w:pPr>
            <w:proofErr w:type="spellStart"/>
            <w:r w:rsidRPr="00F54ED8">
              <w:rPr>
                <w:b/>
                <w:bCs/>
                <w:lang w:val="de-DE"/>
              </w:rPr>
              <w:t>dr</w:t>
            </w:r>
            <w:proofErr w:type="spellEnd"/>
            <w:r w:rsidRPr="00F54ED8">
              <w:rPr>
                <w:b/>
                <w:bCs/>
                <w:lang w:val="de-DE"/>
              </w:rPr>
              <w:t xml:space="preserve"> hab. </w:t>
            </w:r>
            <w:proofErr w:type="spellStart"/>
            <w:r w:rsidRPr="00F54ED8">
              <w:rPr>
                <w:b/>
                <w:bCs/>
                <w:lang w:val="de-DE"/>
              </w:rPr>
              <w:t>inż</w:t>
            </w:r>
            <w:proofErr w:type="spellEnd"/>
            <w:r w:rsidRPr="00F54ED8">
              <w:rPr>
                <w:b/>
                <w:bCs/>
                <w:lang w:val="de-DE"/>
              </w:rPr>
              <w:t xml:space="preserve">. Romuald </w:t>
            </w:r>
            <w:proofErr w:type="spellStart"/>
            <w:r w:rsidRPr="00F54ED8">
              <w:rPr>
                <w:b/>
                <w:bCs/>
                <w:lang w:val="de-DE"/>
              </w:rPr>
              <w:t>Tarczewski</w:t>
            </w:r>
            <w:proofErr w:type="spellEnd"/>
          </w:p>
          <w:p w14:paraId="7E2566FF" w14:textId="77777777" w:rsidR="00AA6352" w:rsidRPr="00F54ED8" w:rsidRDefault="1230AB6A" w:rsidP="762F45CE">
            <w:pPr>
              <w:spacing w:after="0" w:line="240" w:lineRule="auto"/>
              <w:rPr>
                <w:lang w:val="de-DE"/>
              </w:rPr>
            </w:pPr>
            <w:r w:rsidRPr="00F54ED8">
              <w:rPr>
                <w:lang w:val="de-DE"/>
              </w:rPr>
              <w:t>romuald.tarczewski@pwr.edu.pl</w:t>
            </w:r>
          </w:p>
          <w:p w14:paraId="6E1831B3" w14:textId="77777777" w:rsidR="00AA6352" w:rsidRPr="00F54ED8" w:rsidRDefault="00AA6352" w:rsidP="762F45CE">
            <w:pPr>
              <w:spacing w:after="0" w:line="240" w:lineRule="auto"/>
              <w:rPr>
                <w:lang w:val="de-DE"/>
              </w:rPr>
            </w:pPr>
          </w:p>
          <w:p w14:paraId="3643900D" w14:textId="77777777" w:rsidR="00AA6352" w:rsidRPr="0060631E" w:rsidRDefault="1230AB6A" w:rsidP="762F45CE">
            <w:pPr>
              <w:spacing w:after="0" w:line="240" w:lineRule="auto"/>
              <w:rPr>
                <w:b/>
                <w:bCs/>
              </w:rPr>
            </w:pPr>
            <w:r w:rsidRPr="762F45CE">
              <w:rPr>
                <w:b/>
                <w:bCs/>
              </w:rPr>
              <w:t>dr inż. Michał Pelczarski</w:t>
            </w:r>
          </w:p>
          <w:p w14:paraId="37CF8EA9" w14:textId="77777777" w:rsidR="00AA6352" w:rsidRPr="0060631E" w:rsidRDefault="1230AB6A" w:rsidP="762F45CE">
            <w:pPr>
              <w:spacing w:after="0" w:line="240" w:lineRule="auto"/>
            </w:pPr>
            <w:r w:rsidRPr="762F45CE">
              <w:t>michal.pelczarski@pwr.edu.pl</w:t>
            </w:r>
          </w:p>
          <w:p w14:paraId="54E11D2A" w14:textId="77777777" w:rsidR="00AA6352" w:rsidRPr="0060631E" w:rsidRDefault="00AA6352" w:rsidP="762F45CE">
            <w:pPr>
              <w:spacing w:after="0" w:line="240" w:lineRule="auto"/>
              <w:rPr>
                <w:rStyle w:val="Uwydatnienie"/>
                <w:i w:val="0"/>
                <w:iCs w:val="0"/>
              </w:rPr>
            </w:pPr>
          </w:p>
          <w:p w14:paraId="5CAC3B39" w14:textId="23CCCEF9" w:rsidR="00AA6352" w:rsidRPr="0060631E" w:rsidRDefault="1230AB6A" w:rsidP="762F45CE">
            <w:pPr>
              <w:spacing w:after="0" w:line="240" w:lineRule="auto"/>
              <w:rPr>
                <w:b/>
                <w:bCs/>
              </w:rPr>
            </w:pPr>
            <w:r w:rsidRPr="762F45CE">
              <w:rPr>
                <w:b/>
                <w:bCs/>
              </w:rPr>
              <w:t>dr inż. arch. kraj. Aleksandra Gierko</w:t>
            </w:r>
          </w:p>
          <w:p w14:paraId="31126E5D" w14:textId="5EF4625A" w:rsidR="0046179D" w:rsidRPr="00364489" w:rsidRDefault="1230AB6A" w:rsidP="009C73AE">
            <w:pPr>
              <w:spacing w:after="0" w:line="240" w:lineRule="auto"/>
              <w:rPr>
                <w:rFonts w:eastAsia="Times New Roman"/>
                <w:lang w:val="en-US" w:eastAsia="pl-PL"/>
              </w:rPr>
            </w:pPr>
            <w:r w:rsidRPr="762F45CE">
              <w:t>aleksandra.gierko@pwr.edu.pl</w:t>
            </w:r>
          </w:p>
        </w:tc>
      </w:tr>
    </w:tbl>
    <w:p w14:paraId="2DE403A5" w14:textId="77777777" w:rsidR="00551CD3" w:rsidRPr="00364489" w:rsidRDefault="00551CD3" w:rsidP="762F45CE">
      <w:pPr>
        <w:spacing w:after="0" w:line="240" w:lineRule="auto"/>
        <w:rPr>
          <w:rFonts w:eastAsia="Times New Roman"/>
          <w:lang w:val="en-US" w:eastAsia="pl-PL"/>
        </w:rPr>
      </w:pPr>
    </w:p>
    <w:sectPr w:rsidR="00551CD3" w:rsidRPr="00364489"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53985466"/>
    <w:lvl w:ilvl="0" w:tplc="2C40FC3A">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1D2486"/>
    <w:multiLevelType w:val="hybridMultilevel"/>
    <w:tmpl w:val="911C5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747999"/>
    <w:multiLevelType w:val="hybridMultilevel"/>
    <w:tmpl w:val="6FF6A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795CAD"/>
    <w:multiLevelType w:val="hybridMultilevel"/>
    <w:tmpl w:val="3EB0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4154EF5"/>
    <w:multiLevelType w:val="hybridMultilevel"/>
    <w:tmpl w:val="9DDA2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AD759E"/>
    <w:multiLevelType w:val="hybridMultilevel"/>
    <w:tmpl w:val="70583A40"/>
    <w:lvl w:ilvl="0" w:tplc="17E8690A">
      <w:start w:val="1"/>
      <w:numFmt w:val="decimal"/>
      <w:lvlText w:val="[%1]"/>
      <w:lvlJc w:val="left"/>
      <w:pPr>
        <w:tabs>
          <w:tab w:val="num" w:pos="730"/>
        </w:tabs>
        <w:ind w:left="730" w:hanging="360"/>
      </w:pPr>
      <w:rPr>
        <w:rFonts w:hint="default"/>
        <w:b w:val="0"/>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7"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50706F"/>
    <w:multiLevelType w:val="hybridMultilevel"/>
    <w:tmpl w:val="2BBEA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0"/>
  </w:num>
  <w:num w:numId="6">
    <w:abstractNumId w:val="6"/>
  </w:num>
  <w:num w:numId="7">
    <w:abstractNumId w:val="3"/>
  </w:num>
  <w:num w:numId="8">
    <w:abstractNumId w:val="1"/>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0793"/>
    <w:rsid w:val="00044858"/>
    <w:rsid w:val="000449AF"/>
    <w:rsid w:val="00096A7B"/>
    <w:rsid w:val="000B6B77"/>
    <w:rsid w:val="000B79ED"/>
    <w:rsid w:val="000C3A79"/>
    <w:rsid w:val="000CB11D"/>
    <w:rsid w:val="000D2937"/>
    <w:rsid w:val="00103BCA"/>
    <w:rsid w:val="00111634"/>
    <w:rsid w:val="00125A18"/>
    <w:rsid w:val="00131FDA"/>
    <w:rsid w:val="001503EC"/>
    <w:rsid w:val="0016450C"/>
    <w:rsid w:val="0021188A"/>
    <w:rsid w:val="002302A0"/>
    <w:rsid w:val="002A295E"/>
    <w:rsid w:val="002B6520"/>
    <w:rsid w:val="00317F41"/>
    <w:rsid w:val="00364489"/>
    <w:rsid w:val="003671D0"/>
    <w:rsid w:val="00381994"/>
    <w:rsid w:val="003B6C96"/>
    <w:rsid w:val="003B7CCA"/>
    <w:rsid w:val="003C337D"/>
    <w:rsid w:val="003F3A82"/>
    <w:rsid w:val="003F3B76"/>
    <w:rsid w:val="0043123B"/>
    <w:rsid w:val="00450BE9"/>
    <w:rsid w:val="0046179D"/>
    <w:rsid w:val="0055078F"/>
    <w:rsid w:val="00551CD3"/>
    <w:rsid w:val="005548EF"/>
    <w:rsid w:val="005753A7"/>
    <w:rsid w:val="00577D72"/>
    <w:rsid w:val="00583C6B"/>
    <w:rsid w:val="0059600D"/>
    <w:rsid w:val="005E15C5"/>
    <w:rsid w:val="00640ABB"/>
    <w:rsid w:val="00652565"/>
    <w:rsid w:val="00674051"/>
    <w:rsid w:val="00686555"/>
    <w:rsid w:val="0069507D"/>
    <w:rsid w:val="006B3375"/>
    <w:rsid w:val="006F2115"/>
    <w:rsid w:val="0076154C"/>
    <w:rsid w:val="0077451C"/>
    <w:rsid w:val="00860BD1"/>
    <w:rsid w:val="00876A91"/>
    <w:rsid w:val="00887192"/>
    <w:rsid w:val="008C3360"/>
    <w:rsid w:val="008D5923"/>
    <w:rsid w:val="00944AC1"/>
    <w:rsid w:val="009737C5"/>
    <w:rsid w:val="009A0B60"/>
    <w:rsid w:val="009C0D7F"/>
    <w:rsid w:val="009C73AE"/>
    <w:rsid w:val="009F44DF"/>
    <w:rsid w:val="009F503B"/>
    <w:rsid w:val="00A063A6"/>
    <w:rsid w:val="00A1692D"/>
    <w:rsid w:val="00A407D8"/>
    <w:rsid w:val="00A434E1"/>
    <w:rsid w:val="00A572B9"/>
    <w:rsid w:val="00A61E21"/>
    <w:rsid w:val="00A93CE2"/>
    <w:rsid w:val="00AA13D5"/>
    <w:rsid w:val="00AA6352"/>
    <w:rsid w:val="00AD0520"/>
    <w:rsid w:val="00B40D11"/>
    <w:rsid w:val="00B42704"/>
    <w:rsid w:val="00B6151E"/>
    <w:rsid w:val="00BA602F"/>
    <w:rsid w:val="00BD42C1"/>
    <w:rsid w:val="00BE7673"/>
    <w:rsid w:val="00C14286"/>
    <w:rsid w:val="00C20EF7"/>
    <w:rsid w:val="00C25E8B"/>
    <w:rsid w:val="00C27034"/>
    <w:rsid w:val="00C51981"/>
    <w:rsid w:val="00C5511B"/>
    <w:rsid w:val="00C73788"/>
    <w:rsid w:val="00C84B10"/>
    <w:rsid w:val="00CB0262"/>
    <w:rsid w:val="00CB0BC5"/>
    <w:rsid w:val="00CF4654"/>
    <w:rsid w:val="00CF52A9"/>
    <w:rsid w:val="00D435E3"/>
    <w:rsid w:val="00D509FD"/>
    <w:rsid w:val="00D5178F"/>
    <w:rsid w:val="00D61615"/>
    <w:rsid w:val="00DE20C8"/>
    <w:rsid w:val="00E07883"/>
    <w:rsid w:val="00E22474"/>
    <w:rsid w:val="00E23F22"/>
    <w:rsid w:val="00E40A38"/>
    <w:rsid w:val="00F03D27"/>
    <w:rsid w:val="00F1743F"/>
    <w:rsid w:val="00F54ED8"/>
    <w:rsid w:val="00F56B81"/>
    <w:rsid w:val="00F7619C"/>
    <w:rsid w:val="00FA2E7A"/>
    <w:rsid w:val="00FE3AD9"/>
    <w:rsid w:val="0106C3DF"/>
    <w:rsid w:val="0188BBAC"/>
    <w:rsid w:val="01C71270"/>
    <w:rsid w:val="01E14AE0"/>
    <w:rsid w:val="02B41BA2"/>
    <w:rsid w:val="0310D021"/>
    <w:rsid w:val="0331D8AD"/>
    <w:rsid w:val="041825D5"/>
    <w:rsid w:val="044DB7C9"/>
    <w:rsid w:val="0517F9A5"/>
    <w:rsid w:val="052898F3"/>
    <w:rsid w:val="0589BE07"/>
    <w:rsid w:val="063FA791"/>
    <w:rsid w:val="064D6A1B"/>
    <w:rsid w:val="070EF91B"/>
    <w:rsid w:val="07128B6A"/>
    <w:rsid w:val="092BA3F3"/>
    <w:rsid w:val="09C90EE2"/>
    <w:rsid w:val="09EED2D3"/>
    <w:rsid w:val="0B040CAF"/>
    <w:rsid w:val="0B809E6B"/>
    <w:rsid w:val="0D0090E3"/>
    <w:rsid w:val="0D517770"/>
    <w:rsid w:val="0DAA7384"/>
    <w:rsid w:val="0EB380EE"/>
    <w:rsid w:val="0F1018C4"/>
    <w:rsid w:val="0FA5DB66"/>
    <w:rsid w:val="113BF3A0"/>
    <w:rsid w:val="1219322B"/>
    <w:rsid w:val="1230AB6A"/>
    <w:rsid w:val="127A962F"/>
    <w:rsid w:val="12ED0D4E"/>
    <w:rsid w:val="137F0A52"/>
    <w:rsid w:val="140FA17A"/>
    <w:rsid w:val="14499473"/>
    <w:rsid w:val="14B3CA95"/>
    <w:rsid w:val="14D307CE"/>
    <w:rsid w:val="1603EB7A"/>
    <w:rsid w:val="17301E70"/>
    <w:rsid w:val="17AD2971"/>
    <w:rsid w:val="183A1DE7"/>
    <w:rsid w:val="1A08F37D"/>
    <w:rsid w:val="1B025FCA"/>
    <w:rsid w:val="1BBE6A15"/>
    <w:rsid w:val="1BF4F2F0"/>
    <w:rsid w:val="1C863DEA"/>
    <w:rsid w:val="1CFAC99F"/>
    <w:rsid w:val="1DD79CF8"/>
    <w:rsid w:val="1E7AA182"/>
    <w:rsid w:val="1FB6F0CF"/>
    <w:rsid w:val="1FF497E1"/>
    <w:rsid w:val="200A3422"/>
    <w:rsid w:val="20758C5D"/>
    <w:rsid w:val="21CF27E9"/>
    <w:rsid w:val="231D557B"/>
    <w:rsid w:val="2370EDEB"/>
    <w:rsid w:val="2487DC1F"/>
    <w:rsid w:val="27237496"/>
    <w:rsid w:val="2768B4C0"/>
    <w:rsid w:val="278AC89F"/>
    <w:rsid w:val="2842C800"/>
    <w:rsid w:val="285E196A"/>
    <w:rsid w:val="29C40C91"/>
    <w:rsid w:val="2A0E0C4F"/>
    <w:rsid w:val="2AC73678"/>
    <w:rsid w:val="2B1CB9C9"/>
    <w:rsid w:val="2BC52135"/>
    <w:rsid w:val="2BDBCFFA"/>
    <w:rsid w:val="2C0F8293"/>
    <w:rsid w:val="2C4A4AF3"/>
    <w:rsid w:val="2CBF52BB"/>
    <w:rsid w:val="2CF2E7C5"/>
    <w:rsid w:val="2CFA2D8C"/>
    <w:rsid w:val="2DEF5FCB"/>
    <w:rsid w:val="2E725BE8"/>
    <w:rsid w:val="2FD670B0"/>
    <w:rsid w:val="30C6075B"/>
    <w:rsid w:val="311ABC7B"/>
    <w:rsid w:val="3164C929"/>
    <w:rsid w:val="31EC2C76"/>
    <w:rsid w:val="3289EC8E"/>
    <w:rsid w:val="328A49BD"/>
    <w:rsid w:val="32E3DB9C"/>
    <w:rsid w:val="34513D79"/>
    <w:rsid w:val="34855A46"/>
    <w:rsid w:val="34AB9883"/>
    <w:rsid w:val="35145EFD"/>
    <w:rsid w:val="3544F092"/>
    <w:rsid w:val="359F11EA"/>
    <w:rsid w:val="35CE8E24"/>
    <w:rsid w:val="3751AA7B"/>
    <w:rsid w:val="398A539C"/>
    <w:rsid w:val="3CE44854"/>
    <w:rsid w:val="3D699A23"/>
    <w:rsid w:val="3D889A3F"/>
    <w:rsid w:val="3E032982"/>
    <w:rsid w:val="3F2F28A6"/>
    <w:rsid w:val="3F3BFBE3"/>
    <w:rsid w:val="3F45C2FA"/>
    <w:rsid w:val="3F5A7953"/>
    <w:rsid w:val="3F7865EC"/>
    <w:rsid w:val="3FA10CFB"/>
    <w:rsid w:val="4033493C"/>
    <w:rsid w:val="41286883"/>
    <w:rsid w:val="41455B18"/>
    <w:rsid w:val="41F97E7B"/>
    <w:rsid w:val="423B860F"/>
    <w:rsid w:val="42B3381F"/>
    <w:rsid w:val="430A8683"/>
    <w:rsid w:val="436B711F"/>
    <w:rsid w:val="43CD71F2"/>
    <w:rsid w:val="4454BBFF"/>
    <w:rsid w:val="445D6F29"/>
    <w:rsid w:val="4532DFF6"/>
    <w:rsid w:val="4575D6DD"/>
    <w:rsid w:val="463B8053"/>
    <w:rsid w:val="465A6C8D"/>
    <w:rsid w:val="48D432E5"/>
    <w:rsid w:val="48FCEF72"/>
    <w:rsid w:val="492327D2"/>
    <w:rsid w:val="4A494F01"/>
    <w:rsid w:val="4A86375E"/>
    <w:rsid w:val="4ABF84B7"/>
    <w:rsid w:val="4B42CB35"/>
    <w:rsid w:val="4CCD8950"/>
    <w:rsid w:val="4E133B62"/>
    <w:rsid w:val="506EC18F"/>
    <w:rsid w:val="511929DB"/>
    <w:rsid w:val="51DDC02A"/>
    <w:rsid w:val="52E04ABD"/>
    <w:rsid w:val="52FC76AD"/>
    <w:rsid w:val="53B91865"/>
    <w:rsid w:val="550E879D"/>
    <w:rsid w:val="557C5131"/>
    <w:rsid w:val="55971594"/>
    <w:rsid w:val="55A77F13"/>
    <w:rsid w:val="55C94641"/>
    <w:rsid w:val="564B855B"/>
    <w:rsid w:val="56EE7B84"/>
    <w:rsid w:val="56F7A546"/>
    <w:rsid w:val="57AE9165"/>
    <w:rsid w:val="584766D0"/>
    <w:rsid w:val="588D7653"/>
    <w:rsid w:val="5ABEF035"/>
    <w:rsid w:val="5B7264CD"/>
    <w:rsid w:val="5EAFAFB0"/>
    <w:rsid w:val="5EC09415"/>
    <w:rsid w:val="603708E7"/>
    <w:rsid w:val="606727D0"/>
    <w:rsid w:val="622C9896"/>
    <w:rsid w:val="6356BE1C"/>
    <w:rsid w:val="637C94DB"/>
    <w:rsid w:val="638CEF4D"/>
    <w:rsid w:val="663C2D95"/>
    <w:rsid w:val="66A2247A"/>
    <w:rsid w:val="66E040A2"/>
    <w:rsid w:val="67545F02"/>
    <w:rsid w:val="689882A1"/>
    <w:rsid w:val="69A8CC47"/>
    <w:rsid w:val="69AF2CB3"/>
    <w:rsid w:val="69C1E630"/>
    <w:rsid w:val="69FCA39E"/>
    <w:rsid w:val="6A8E6F7D"/>
    <w:rsid w:val="6B289CDD"/>
    <w:rsid w:val="6C310074"/>
    <w:rsid w:val="6C451573"/>
    <w:rsid w:val="6C8FC51B"/>
    <w:rsid w:val="6D63F346"/>
    <w:rsid w:val="6D9F465E"/>
    <w:rsid w:val="6DCD4665"/>
    <w:rsid w:val="6E8F27E6"/>
    <w:rsid w:val="70B5AE15"/>
    <w:rsid w:val="7145CAB9"/>
    <w:rsid w:val="717703AB"/>
    <w:rsid w:val="71C35843"/>
    <w:rsid w:val="7275246E"/>
    <w:rsid w:val="73C1E9F3"/>
    <w:rsid w:val="74340D53"/>
    <w:rsid w:val="7473B9B4"/>
    <w:rsid w:val="74910E1A"/>
    <w:rsid w:val="751CCB34"/>
    <w:rsid w:val="752CC835"/>
    <w:rsid w:val="7590A366"/>
    <w:rsid w:val="75AC8D51"/>
    <w:rsid w:val="762F45CE"/>
    <w:rsid w:val="764A2AD4"/>
    <w:rsid w:val="7691BE17"/>
    <w:rsid w:val="76B2F387"/>
    <w:rsid w:val="771120A3"/>
    <w:rsid w:val="77AC615E"/>
    <w:rsid w:val="77E36490"/>
    <w:rsid w:val="78342F86"/>
    <w:rsid w:val="7A06DEFB"/>
    <w:rsid w:val="7A271E91"/>
    <w:rsid w:val="7A3BE18D"/>
    <w:rsid w:val="7A521958"/>
    <w:rsid w:val="7A80D61E"/>
    <w:rsid w:val="7AB7DCC8"/>
    <w:rsid w:val="7ABA024C"/>
    <w:rsid w:val="7B8FE5E9"/>
    <w:rsid w:val="7B9A51CA"/>
    <w:rsid w:val="7BAD99AC"/>
    <w:rsid w:val="7C065DEE"/>
    <w:rsid w:val="7F1D01E7"/>
    <w:rsid w:val="7F2AF534"/>
    <w:rsid w:val="7FB7C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BB3F"/>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E23F22"/>
    <w:pPr>
      <w:suppressAutoHyphens/>
      <w:spacing w:after="0" w:line="240" w:lineRule="auto"/>
      <w:ind w:left="510" w:hanging="510"/>
      <w:jc w:val="both"/>
    </w:pPr>
    <w:rPr>
      <w:rFonts w:ascii="Times" w:eastAsia="font225" w:hAnsi="Times" w:cs="Arial"/>
      <w:bCs/>
      <w:szCs w:val="20"/>
      <w:lang w:eastAsia="pl-PL"/>
    </w:rPr>
  </w:style>
  <w:style w:type="character" w:styleId="Hipercze">
    <w:name w:val="Hyperlink"/>
    <w:basedOn w:val="Domylnaczcionkaakapitu"/>
    <w:uiPriority w:val="99"/>
    <w:unhideWhenUsed/>
    <w:rsid w:val="00AA6352"/>
    <w:rPr>
      <w:color w:val="0000FF" w:themeColor="hyperlink"/>
      <w:u w:val="single"/>
    </w:rPr>
  </w:style>
  <w:style w:type="character" w:customStyle="1" w:styleId="UnresolvedMention">
    <w:name w:val="Unresolved Mention"/>
    <w:basedOn w:val="Domylnaczcionkaakapitu"/>
    <w:uiPriority w:val="99"/>
    <w:semiHidden/>
    <w:unhideWhenUsed/>
    <w:rsid w:val="00AA6352"/>
    <w:rPr>
      <w:color w:val="605E5C"/>
      <w:shd w:val="clear" w:color="auto" w:fill="E1DFDD"/>
    </w:rPr>
  </w:style>
  <w:style w:type="character" w:styleId="Uwydatnienie">
    <w:name w:val="Emphasis"/>
    <w:uiPriority w:val="20"/>
    <w:qFormat/>
    <w:rsid w:val="00AA6352"/>
    <w:rPr>
      <w:i/>
      <w:iCs/>
    </w:rPr>
  </w:style>
  <w:style w:type="character" w:customStyle="1" w:styleId="tytul">
    <w:name w:val="tytul"/>
    <w:rsid w:val="00DE20C8"/>
  </w:style>
  <w:style w:type="paragraph" w:styleId="HTML-wstpniesformatowany">
    <w:name w:val="HTML Preformatted"/>
    <w:basedOn w:val="Normalny"/>
    <w:link w:val="HTML-wstpniesformatowanyZnak"/>
    <w:uiPriority w:val="99"/>
    <w:unhideWhenUsed/>
    <w:rsid w:val="00E4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40A3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wel.buck@pwr.edu.pl" TargetMode="External"/><Relationship Id="rId4" Type="http://schemas.openxmlformats.org/officeDocument/2006/relationships/customXml" Target="../customXml/item4.xml"/><Relationship Id="rId9" Type="http://schemas.openxmlformats.org/officeDocument/2006/relationships/hyperlink" Target="mailto:jacek.wiszniowski@p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EC51-81E7-4494-98E3-E92D6A9926E4}">
  <ds:schemaRefs>
    <ds:schemaRef ds:uri="http://schemas.microsoft.com/sharepoint/v3/contenttype/forms"/>
  </ds:schemaRefs>
</ds:datastoreItem>
</file>

<file path=customXml/itemProps2.xml><?xml version="1.0" encoding="utf-8"?>
<ds:datastoreItem xmlns:ds="http://schemas.openxmlformats.org/officeDocument/2006/customXml" ds:itemID="{D155A8B5-8CF6-4E84-BB20-8CB52109C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94B67-5F13-4D50-A5CE-347C697657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EBFCCE-0239-49E9-AB60-6C42700C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3894</Words>
  <Characters>23364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21</cp:revision>
  <dcterms:created xsi:type="dcterms:W3CDTF">2020-10-25T21:39:00Z</dcterms:created>
  <dcterms:modified xsi:type="dcterms:W3CDTF">2020-11-13T05:11:00Z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